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02" w:rsidRPr="004C6C02" w:rsidRDefault="004C6C02" w:rsidP="004C6C02">
      <w:pPr>
        <w:shd w:val="clear" w:color="auto" w:fill="FFFFFF"/>
        <w:spacing w:before="537" w:after="0" w:line="336" w:lineRule="atLeast"/>
        <w:jc w:val="center"/>
        <w:outlineLvl w:val="0"/>
        <w:rPr>
          <w:rFonts w:ascii="Tahoma" w:eastAsia="Times New Roman" w:hAnsi="Tahoma" w:cs="Tahoma"/>
          <w:b/>
          <w:bCs/>
          <w:color w:val="003399"/>
          <w:kern w:val="36"/>
          <w:sz w:val="34"/>
          <w:szCs w:val="34"/>
          <w:lang w:eastAsia="ru-RU"/>
        </w:rPr>
      </w:pPr>
      <w:r w:rsidRPr="004C6C02">
        <w:rPr>
          <w:rFonts w:ascii="Tahoma" w:eastAsia="Times New Roman" w:hAnsi="Tahoma" w:cs="Tahoma"/>
          <w:b/>
          <w:bCs/>
          <w:color w:val="003399"/>
          <w:kern w:val="36"/>
          <w:sz w:val="34"/>
          <w:szCs w:val="34"/>
          <w:lang w:eastAsia="ru-RU"/>
        </w:rPr>
        <w:t>ЗАКОН УКРАИНЫ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center"/>
        <w:rPr>
          <w:rFonts w:ascii="Tahoma" w:eastAsia="Times New Roman" w:hAnsi="Tahoma" w:cs="Tahoma"/>
          <w:b/>
          <w:bCs/>
          <w:color w:val="333399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b/>
          <w:bCs/>
          <w:color w:val="333399"/>
          <w:sz w:val="28"/>
          <w:szCs w:val="28"/>
          <w:lang w:eastAsia="ru-RU"/>
        </w:rPr>
        <w:t>от 5 июня 2014 года №1315-VII</w:t>
      </w:r>
    </w:p>
    <w:p w:rsidR="004C6C02" w:rsidRPr="004C6C02" w:rsidRDefault="004C6C02" w:rsidP="004C6C02">
      <w:pPr>
        <w:shd w:val="clear" w:color="auto" w:fill="FFFFFF"/>
        <w:spacing w:before="537" w:after="0" w:line="387" w:lineRule="atLeast"/>
        <w:jc w:val="center"/>
        <w:rPr>
          <w:rFonts w:ascii="Tahoma" w:eastAsia="Times New Roman" w:hAnsi="Tahoma" w:cs="Tahoma"/>
          <w:b/>
          <w:bCs/>
          <w:color w:val="003399"/>
          <w:sz w:val="31"/>
          <w:szCs w:val="31"/>
          <w:lang w:eastAsia="ru-RU"/>
        </w:rPr>
      </w:pPr>
      <w:r w:rsidRPr="004C6C02">
        <w:rPr>
          <w:rFonts w:ascii="Tahoma" w:eastAsia="Times New Roman" w:hAnsi="Tahoma" w:cs="Tahoma"/>
          <w:b/>
          <w:bCs/>
          <w:color w:val="003399"/>
          <w:sz w:val="31"/>
          <w:szCs w:val="31"/>
          <w:lang w:eastAsia="ru-RU"/>
        </w:rPr>
        <w:t>О стандартизации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Настоящий Закон устанавливает правовые и организационные основы стандартизации в Украине и направлен на обеспечение формирования и реализации государственной политики в соответствующей сфере.</w:t>
      </w:r>
    </w:p>
    <w:p w:rsidR="004C6C02" w:rsidRPr="004C6C02" w:rsidRDefault="004C6C02" w:rsidP="004C6C02">
      <w:pPr>
        <w:shd w:val="clear" w:color="auto" w:fill="FFFFFF"/>
        <w:spacing w:before="537" w:after="0" w:line="312" w:lineRule="atLeast"/>
        <w:jc w:val="center"/>
        <w:outlineLvl w:val="1"/>
        <w:rPr>
          <w:rFonts w:ascii="Tahoma" w:eastAsia="Times New Roman" w:hAnsi="Tahoma" w:cs="Tahoma"/>
          <w:b/>
          <w:bCs/>
          <w:color w:val="003399"/>
          <w:sz w:val="31"/>
          <w:szCs w:val="31"/>
          <w:lang w:eastAsia="ru-RU"/>
        </w:rPr>
      </w:pPr>
      <w:bookmarkStart w:id="0" w:name="A43V0I4UFL"/>
      <w:bookmarkEnd w:id="0"/>
      <w:r w:rsidRPr="004C6C02">
        <w:rPr>
          <w:rFonts w:ascii="Tahoma" w:eastAsia="Times New Roman" w:hAnsi="Tahoma" w:cs="Tahoma"/>
          <w:b/>
          <w:bCs/>
          <w:color w:val="003399"/>
          <w:sz w:val="31"/>
          <w:szCs w:val="31"/>
          <w:lang w:eastAsia="ru-RU"/>
        </w:rPr>
        <w:t>Раздел I Общие положения</w:t>
      </w:r>
    </w:p>
    <w:p w:rsidR="004C6C02" w:rsidRPr="004C6C02" w:rsidRDefault="004C6C02" w:rsidP="004C6C02">
      <w:pPr>
        <w:shd w:val="clear" w:color="auto" w:fill="FFFFFF"/>
        <w:spacing w:before="430" w:after="0" w:line="264" w:lineRule="atLeast"/>
        <w:ind w:hanging="1376"/>
        <w:jc w:val="center"/>
        <w:outlineLvl w:val="5"/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</w:pPr>
      <w:bookmarkStart w:id="1" w:name="A43V0I4Y83"/>
      <w:bookmarkEnd w:id="1"/>
      <w:r w:rsidRPr="004C6C02"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  <w:t>Статья 1. Определение терминов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1. В настоящем Законе термины употребляются в таком значении: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1) европейский стандарт - региональный стандарт, принятый европейской организацией стандартизации;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2) заинтересованная сторона - любое физическое или юридическое лицо, которое имеет непосредственное или косвенное интерес к деятельности в сфере стандартизации и/или применения ее результатов;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3) каталог - документ, содержащий систематизированный свод или перечень любых объектов и позволяет найти каждый объект по определенным обозначениям. Каталог может содержать характеристики, показатели и другие данные по объектам, внесенных в него;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4) кодекс установившейся практики - нормативный документ, содержащий рекомендации относительно практик или процедур проектирования, изготовления, монтажа, технического обслуживания или эксплуатации оборудования, конструкций или изделий;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5)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комментарии - замечания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и предложения к проектам национальных стандартов и кодексов установившейся практики;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6) консенсус - общее согласие, характеризующееся отсутствием серьезных возражений по существенным вопросам у большинства заинтересованных сторон и достигаемое в результате процедуры, направленной на учет мнения всех сторон и сближение расходящихся взглядов. Консенсус не обязательно единодушным;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>7) межгосударственный стандарт - региональный стандарт, предусмотренный</w:t>
      </w:r>
      <w:r w:rsidRPr="004C6C02">
        <w:rPr>
          <w:rFonts w:ascii="Tahoma" w:eastAsia="Times New Roman" w:hAnsi="Tahoma" w:cs="Tahoma"/>
          <w:color w:val="333333"/>
          <w:sz w:val="28"/>
          <w:lang w:eastAsia="ru-RU"/>
        </w:rPr>
        <w:t> </w:t>
      </w:r>
      <w:hyperlink r:id="rId4" w:tooltip="Ссылка на Соглашение СНГ о проведении согласованной политики в области стандартизации, метрологии и сертификации" w:history="1">
        <w:r w:rsidRPr="004C6C02">
          <w:rPr>
            <w:rFonts w:ascii="Tahoma" w:eastAsia="Times New Roman" w:hAnsi="Tahoma" w:cs="Tahoma"/>
            <w:color w:val="330066"/>
            <w:sz w:val="28"/>
            <w:lang w:eastAsia="ru-RU"/>
          </w:rPr>
          <w:t>Соглашением</w:t>
        </w:r>
      </w:hyperlink>
      <w:r w:rsidRPr="004C6C02">
        <w:rPr>
          <w:rFonts w:ascii="Tahoma" w:eastAsia="Times New Roman" w:hAnsi="Tahoma" w:cs="Tahoma"/>
          <w:color w:val="333333"/>
          <w:sz w:val="28"/>
          <w:lang w:eastAsia="ru-RU"/>
        </w:rPr>
        <w:t> </w:t>
      </w: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о проведении согласованной политики в области стандартизации, метрологии и сертификации от 13 марта 1992 и принят Межгосударственным советом по стандартизации, метрологии и сертификации;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8) международная организация стандартизации - организация, занимающаяся стандартизацией, членство в которой открыто для соответствующих национальных органов всех государств;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9) международная стандартизация - стандартизация, участие в которой открыто для соответствующих органов всех стран;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10) международный стандарт - стандарт, принятый Международной организацией по стандартизации и доступный широкому кругу пользователей;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11) национальная стандартизация - стандартизация, которая осуществляется на уровне одного государства;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12) национальный орган по стандартизации - орган стандартизации, признанный на национальном уровне, что имеет право быть национальным членом соответствующих международных и региональных организаций стандартизации;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13) национальный стандарт - стандарт, принятый национальным органом стандартизации и доступный широкому кругу пользователей;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14) нормативный документ - документ, устанавливающий правила, установки или характеристики по деятельности или ее результатов;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15) проверка - рассмотрение нормативного документа с целью установления необходимости его дальнейшего применения, просмотра или отмены;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16) просмотр - внесение всех необходимых изменений в содержание и оформление нормативного документа, результатом которого является принятие нового нормативного документа;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17) региональная организация стандартизации - организация, занимающаяся стандартизацией, членство в которой открыто для соответствующих национальных органов государств только одного географического, политического или экономического пространства;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18) региональная стандартизация - стандартизация, участие в которой открыто для соответствующих органов государств только одного географического, политического или экономического пространства;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>19) региональный стандарт - стандарт, принятый региональной организацией по стандартизации и доступный широкому кругу пользователей;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20) стандарт - нормативный документ, основанный на консенсусе, принятый признанным органом, который устанавливает для общего и неоднократного использования правила, руководства или характеристики по деятельности или ее результатов, и направлен на достижение оптимальной степени упорядоченности в определенной сфере;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21) стандартизация - деятельность, заключающаяся в установлении положений для общего и неоднократного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использования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относительно имеющихся или потенциальных задач и направлена на достижение оптимальной степени упорядоченности в определенной сфере;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22) технические условия - нормативный документ, устанавливающий технические требования, которым должна соответствовать продукция, процесс или услуга, и определяет процедуры, с помощью которых может быть установлено, соблюдены следующие требования.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2.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Термины "разумное приспособление" и "универсальный дизайн" употребляются в значении, приведенном в Законе Украины "О ратификации Конвенции о правах инвалидов и Факультативного протокола к ней", термин "технический регламент" употребляется в значении, приведенном </w:t>
      </w:r>
      <w:proofErr w:type="spell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</w:t>
      </w:r>
      <w:hyperlink r:id="rId5" w:tooltip="Ссылка на Закон Украины О стандартах, технических регламентах и процедурах оценки соответствия" w:history="1">
        <w:r w:rsidRPr="004C6C02">
          <w:rPr>
            <w:rFonts w:ascii="Tahoma" w:eastAsia="Times New Roman" w:hAnsi="Tahoma" w:cs="Tahoma"/>
            <w:color w:val="330066"/>
            <w:sz w:val="28"/>
            <w:lang w:eastAsia="ru-RU"/>
          </w:rPr>
          <w:t>Законе</w:t>
        </w:r>
        <w:proofErr w:type="spellEnd"/>
      </w:hyperlink>
      <w:r w:rsidRPr="004C6C02">
        <w:rPr>
          <w:rFonts w:ascii="Tahoma" w:eastAsia="Times New Roman" w:hAnsi="Tahoma" w:cs="Tahoma"/>
          <w:color w:val="333333"/>
          <w:sz w:val="28"/>
          <w:lang w:eastAsia="ru-RU"/>
        </w:rPr>
        <w:t> </w:t>
      </w: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Украины "О стандартах, технических регламентах и процедурах оценки соответствия", а термин "продукция"- в значении, приведенном </w:t>
      </w:r>
      <w:proofErr w:type="spell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</w:t>
      </w:r>
      <w:hyperlink r:id="rId6" w:tooltip="Ссылка на Закон Украины О подтверждении соответствия" w:history="1">
        <w:r w:rsidRPr="004C6C02">
          <w:rPr>
            <w:rFonts w:ascii="Tahoma" w:eastAsia="Times New Roman" w:hAnsi="Tahoma" w:cs="Tahoma"/>
            <w:color w:val="330066"/>
            <w:sz w:val="28"/>
            <w:lang w:eastAsia="ru-RU"/>
          </w:rPr>
          <w:t>Законе</w:t>
        </w:r>
        <w:proofErr w:type="spellEnd"/>
      </w:hyperlink>
      <w:r w:rsidRPr="004C6C02">
        <w:rPr>
          <w:rFonts w:ascii="Tahoma" w:eastAsia="Times New Roman" w:hAnsi="Tahoma" w:cs="Tahoma"/>
          <w:color w:val="333333"/>
          <w:sz w:val="28"/>
          <w:lang w:eastAsia="ru-RU"/>
        </w:rPr>
        <w:t> </w:t>
      </w: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Украины "О подтверждении соответствия".</w:t>
      </w:r>
      <w:proofErr w:type="gramEnd"/>
    </w:p>
    <w:p w:rsidR="004C6C02" w:rsidRPr="004C6C02" w:rsidRDefault="004C6C02" w:rsidP="004C6C02">
      <w:pPr>
        <w:shd w:val="clear" w:color="auto" w:fill="FFFFFF"/>
        <w:spacing w:before="430" w:after="0" w:line="264" w:lineRule="atLeast"/>
        <w:ind w:hanging="1376"/>
        <w:jc w:val="center"/>
        <w:outlineLvl w:val="5"/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</w:pPr>
      <w:bookmarkStart w:id="2" w:name="A43V0I5VGJ"/>
      <w:bookmarkEnd w:id="2"/>
      <w:r w:rsidRPr="004C6C02"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  <w:t>Статья 2. Сфера действия Закона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1. Настоящий Закон регулирует отношения, связанные с деятельностью в сфере стандартизации и применением ее результатов.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2. Действие настоящего Закона не распространяется на санитарные меры безопасности пищевых продуктов, ветеринарно-санитарные и фитосанитарные меры, строительные нормы, лекарственные средства, стандарты медицинской помощи, бухгалтерского учета, оценки имущества, образования и другие социальные стандарты, предусмотренные законодательством.</w:t>
      </w:r>
    </w:p>
    <w:p w:rsidR="004C6C02" w:rsidRPr="004C6C02" w:rsidRDefault="004C6C02" w:rsidP="004C6C02">
      <w:pPr>
        <w:shd w:val="clear" w:color="auto" w:fill="FFFFFF"/>
        <w:spacing w:before="430" w:after="0" w:line="264" w:lineRule="atLeast"/>
        <w:ind w:hanging="1376"/>
        <w:jc w:val="center"/>
        <w:outlineLvl w:val="5"/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</w:pPr>
      <w:bookmarkStart w:id="3" w:name="A43V0I64CR"/>
      <w:bookmarkEnd w:id="3"/>
      <w:r w:rsidRPr="004C6C02"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  <w:t>Статья 3. Законодательство Украины в сфере стандартизации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1. Законодательство Украины в сфере стандартизации состоит из настоящего Закона, действующих международных договоров Украины и других нормативно-правовых актов, регулирующих отношения в соответствующей сфере.</w:t>
      </w:r>
    </w:p>
    <w:p w:rsidR="004C6C02" w:rsidRPr="004C6C02" w:rsidRDefault="004C6C02" w:rsidP="004C6C02">
      <w:pPr>
        <w:shd w:val="clear" w:color="auto" w:fill="FFFFFF"/>
        <w:spacing w:before="430" w:after="0" w:line="264" w:lineRule="atLeast"/>
        <w:ind w:hanging="1376"/>
        <w:jc w:val="center"/>
        <w:outlineLvl w:val="5"/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</w:pPr>
      <w:bookmarkStart w:id="4" w:name="A4400I5PSE"/>
      <w:bookmarkEnd w:id="4"/>
      <w:r w:rsidRPr="004C6C02"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  <w:lastRenderedPageBreak/>
        <w:t>Статья 4. Цель стандартизации и основные принципы государственной политики в сфере стандартизации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1. Целью стандартизации в Украине является: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1) обеспечение соответствия объектов стандартизации своему назначению;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2) управления разнообразием, применимость, совместимость, взаимозаменяемость объектов стандартизации;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3) обеспечение рационального производства путем применения признанных правил, установок и процедур;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4) обеспечение охраны жизни и здоровья;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5) обеспечение прав и интересов потребителей;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6) обеспечение безопасности труда;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7) сохранение окружающей среды и экономия всех видов ресурсов;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8) устранение технических барьеров в торговле и предотвращения их возникновения, поддержка развития и международной конкурентоспособности продукции.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2. Государственная политика в сфере стандартизации базируется на сбалансированном применении следующих принципов: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1) обеспечение участия физических и юридических лиц в разработке национальных стандартов и кодексов установившейся практики;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2) открытости и прозрачности процедур разработки и принятия национальных стандартов и кодексов установившейся практики с учетом всех заинтересованных сторон;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3) беспристрастного принятия национальных стандартов и кодексов установившейся практики на основе консенсуса;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4) добровольного применения национальных стандартов и кодексов установившейся практики, если иное не предусмотрено нормативно-правовыми актами;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5) соответствия национальных стандартов и кодексов установившейся практики законодательству;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6) адаптации к современным достижениям науки и техники, содействие внедрению инноваций и повышения конкурентоспособности продукции отечественных производителей;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>7) доступности национальных стандартов и кодексов установившейся практики, а также информации о них для пользователей;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8) приоритетности принятия в Украине международных и региональных стандартов и кодексов установившейся практики как национальных;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9)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соблюдении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международных и региональных правил и процедур стандартизации;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10) участия в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международной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и региональной стандартизации;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11) принятие и соблюдение субъектами стандартизации Кодекса добросовестной практики по разработке, принятию и применению стандартов в соответствии с Соглашением ВТО о технических барьерах в торговле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,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являющимся приложением к </w:t>
      </w:r>
      <w:proofErr w:type="spell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Марракешского</w:t>
      </w:r>
      <w:proofErr w:type="spell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Соглашения об учреждении Всемирной торговой организации от 15 апреля 1994 года.</w:t>
      </w:r>
    </w:p>
    <w:p w:rsidR="004C6C02" w:rsidRPr="004C6C02" w:rsidRDefault="004C6C02" w:rsidP="004C6C02">
      <w:pPr>
        <w:shd w:val="clear" w:color="auto" w:fill="FFFFFF"/>
        <w:spacing w:before="430" w:after="0" w:line="264" w:lineRule="atLeast"/>
        <w:ind w:hanging="1376"/>
        <w:jc w:val="center"/>
        <w:outlineLvl w:val="5"/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</w:pPr>
      <w:bookmarkStart w:id="5" w:name="A43V0I6LDI"/>
      <w:bookmarkEnd w:id="5"/>
      <w:r w:rsidRPr="004C6C02"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  <w:t>Статья 5. Объекты стандартизации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1. Объектами стандартизации являются: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1) материалы, составляющие, оборудование, системы, их совместимость;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2) правила, процедуры, функции, методы, деятельность или ее результаты, включая продукцию, персонал, системы управления;</w:t>
      </w:r>
      <w:proofErr w:type="gramEnd"/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3) требования к терминологии, обозначения, фасовки, упаковки, маркировки, </w:t>
      </w:r>
      <w:proofErr w:type="spell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этикетирования</w:t>
      </w:r>
      <w:proofErr w:type="spell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и т.д.</w:t>
      </w:r>
    </w:p>
    <w:p w:rsidR="004C6C02" w:rsidRPr="004C6C02" w:rsidRDefault="004C6C02" w:rsidP="004C6C02">
      <w:pPr>
        <w:shd w:val="clear" w:color="auto" w:fill="FFFFFF"/>
        <w:spacing w:before="430" w:after="0" w:line="264" w:lineRule="atLeast"/>
        <w:ind w:hanging="1376"/>
        <w:jc w:val="center"/>
        <w:outlineLvl w:val="5"/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</w:pPr>
      <w:bookmarkStart w:id="6" w:name="A43V0I6SEK"/>
      <w:bookmarkEnd w:id="6"/>
      <w:r w:rsidRPr="004C6C02"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  <w:t>Статья 6. Нормативные документы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1. В зависимости от уровня субъекта стандартизации, принимает нормативные документы, они подразделяются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на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1) национальные стандарты и кодексы установившейся практики, принятые национальным органом стандартизации;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2) стандарты, кодексы установившейся практики и технические условия, принятые предприятиями, учреждениями и организациями, осуществляющими стандартизации.</w:t>
      </w:r>
    </w:p>
    <w:p w:rsidR="004C6C02" w:rsidRPr="004C6C02" w:rsidRDefault="004C6C02" w:rsidP="004C6C02">
      <w:pPr>
        <w:shd w:val="clear" w:color="auto" w:fill="FFFFFF"/>
        <w:spacing w:before="430" w:after="0" w:line="264" w:lineRule="atLeast"/>
        <w:ind w:hanging="1376"/>
        <w:jc w:val="center"/>
        <w:outlineLvl w:val="5"/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</w:pPr>
      <w:bookmarkStart w:id="7" w:name="A43V0I6Z4D"/>
      <w:bookmarkEnd w:id="7"/>
      <w:r w:rsidRPr="004C6C02"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  <w:t>Статья 7. Язык национальных стандартов и кодексов установившейся практики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1. Национальные стандарты и кодексы установившейся практики принимаются на государственном языке или в случае необходимости одним из языков соответствующих международных или региональных организаций стандартизации.</w:t>
      </w:r>
    </w:p>
    <w:p w:rsidR="004C6C02" w:rsidRPr="004C6C02" w:rsidRDefault="004C6C02" w:rsidP="004C6C02">
      <w:pPr>
        <w:shd w:val="clear" w:color="auto" w:fill="FFFFFF"/>
        <w:spacing w:before="537" w:after="0" w:line="312" w:lineRule="atLeast"/>
        <w:jc w:val="center"/>
        <w:outlineLvl w:val="1"/>
        <w:rPr>
          <w:rFonts w:ascii="Tahoma" w:eastAsia="Times New Roman" w:hAnsi="Tahoma" w:cs="Tahoma"/>
          <w:b/>
          <w:bCs/>
          <w:color w:val="003399"/>
          <w:sz w:val="31"/>
          <w:szCs w:val="31"/>
          <w:lang w:eastAsia="ru-RU"/>
        </w:rPr>
      </w:pPr>
      <w:bookmarkStart w:id="8" w:name="A43V0I7L3N"/>
      <w:bookmarkEnd w:id="8"/>
      <w:r w:rsidRPr="004C6C02">
        <w:rPr>
          <w:rFonts w:ascii="Tahoma" w:eastAsia="Times New Roman" w:hAnsi="Tahoma" w:cs="Tahoma"/>
          <w:b/>
          <w:bCs/>
          <w:color w:val="003399"/>
          <w:sz w:val="31"/>
          <w:szCs w:val="31"/>
          <w:lang w:eastAsia="ru-RU"/>
        </w:rPr>
        <w:lastRenderedPageBreak/>
        <w:t>Раздел II Организация стандартизации</w:t>
      </w:r>
    </w:p>
    <w:p w:rsidR="004C6C02" w:rsidRPr="004C6C02" w:rsidRDefault="004C6C02" w:rsidP="004C6C02">
      <w:pPr>
        <w:shd w:val="clear" w:color="auto" w:fill="FFFFFF"/>
        <w:spacing w:before="430" w:after="0" w:line="264" w:lineRule="atLeast"/>
        <w:ind w:hanging="1376"/>
        <w:jc w:val="center"/>
        <w:outlineLvl w:val="5"/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</w:pPr>
      <w:bookmarkStart w:id="9" w:name="A43V0I7CNF"/>
      <w:bookmarkEnd w:id="9"/>
      <w:r w:rsidRPr="004C6C02"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  <w:t>Статья 8. Субъекты стандартизации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1. Субъектами стандартизации являются: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1) центральный орган исполнительной власти, обеспечивающий формирование государственной политики в сфере стандартизации;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2) центральный орган исполнительной власти, реализующий государственную политику в сфере стандартизации;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3) национальный орган по стандартизации;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4) технические комитеты по стандартизации;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5) предприятия, учреждения и организации, осуществляющие стандартизацию.</w:t>
      </w:r>
    </w:p>
    <w:p w:rsidR="004C6C02" w:rsidRPr="004C6C02" w:rsidRDefault="004C6C02" w:rsidP="004C6C02">
      <w:pPr>
        <w:shd w:val="clear" w:color="auto" w:fill="FFFFFF"/>
        <w:spacing w:before="430" w:after="0" w:line="264" w:lineRule="atLeast"/>
        <w:ind w:hanging="1376"/>
        <w:jc w:val="center"/>
        <w:outlineLvl w:val="5"/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</w:pPr>
      <w:bookmarkStart w:id="10" w:name="A43V0I7QMJ"/>
      <w:bookmarkEnd w:id="10"/>
      <w:r w:rsidRPr="004C6C02"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  <w:t>Статья 9. Центральный орган исполнительной власти, обеспечивающий формирование государственной политики в сфере стандартизации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1. К полномочиям центрального органа исполнительной власти, обеспечивающим формирование государственной политики в сфере стандартизации, относятся: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1) обеспечение нормативно-правового регулирования в сфере стандартизации;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2) определение приоритетных направлений развития в сфере стандартизации;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3) информирование и предоставление разъяснений по реализации государственной политики в сфере стандартизации;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4) обобщение практики применения законодательства в сфере стандартизации, разработка предложений по его совершенствованию и внесение на рассмотрение в установленном порядке проектов законодательных актов, актов Президента Украины, Кабинета Министров Украины;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5) согласование программы работ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по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национальной стандартизации.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2. Центральный орган исполнительной власти, обеспечивающий формирование государственной политики в сфере стандартизации, осуществляет другие полномочия в соответствии с законами.</w:t>
      </w:r>
    </w:p>
    <w:p w:rsidR="004C6C02" w:rsidRPr="004C6C02" w:rsidRDefault="004C6C02" w:rsidP="004C6C02">
      <w:pPr>
        <w:shd w:val="clear" w:color="auto" w:fill="FFFFFF"/>
        <w:spacing w:before="430" w:after="0" w:line="264" w:lineRule="atLeast"/>
        <w:ind w:hanging="1376"/>
        <w:jc w:val="center"/>
        <w:outlineLvl w:val="5"/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</w:pPr>
      <w:bookmarkStart w:id="11" w:name="A43V0I7ZBU"/>
      <w:bookmarkEnd w:id="11"/>
      <w:r w:rsidRPr="004C6C02"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  <w:lastRenderedPageBreak/>
        <w:t>Статья 10. Центральный орган исполнительной власти, реализующий государственную политику в сфере стандартизации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1. К полномочиям центрального органа исполнительной власти, реализующего государственную политику в сфере стандартизации, относятся: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1) принятие обоснованных мер для принятия и соблюдения субъектами стандартизации Кодекса добросовестной практики по разработке, принятию и применению стандартов в соответствии с Соглашением ВТО о технических барьерах в торговле, являющимся приложением к </w:t>
      </w:r>
      <w:proofErr w:type="spell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Марракешского</w:t>
      </w:r>
      <w:proofErr w:type="spell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Соглашения об учреждении Всемирной торговой организации от 15 апреля 1994 года;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2) осуществление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контроля за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соблюдением национальным органом стандартизации процедур в сфере стандартизации в соответствии с принципами, нормами и требованиями, установленными настоящим Законом и другими нормативно-правовыми актами.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2. Центральный орган исполнительной власти, реализующий государственную политику в сфере стандартизации, осуществляет другие полномочия в соответствии с законами.</w:t>
      </w:r>
    </w:p>
    <w:p w:rsidR="004C6C02" w:rsidRPr="004C6C02" w:rsidRDefault="004C6C02" w:rsidP="004C6C02">
      <w:pPr>
        <w:shd w:val="clear" w:color="auto" w:fill="FFFFFF"/>
        <w:spacing w:before="430" w:after="0" w:line="264" w:lineRule="atLeast"/>
        <w:ind w:hanging="1376"/>
        <w:jc w:val="center"/>
        <w:outlineLvl w:val="5"/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</w:pPr>
      <w:bookmarkStart w:id="12" w:name="A43V0I85CJ"/>
      <w:bookmarkEnd w:id="12"/>
      <w:r w:rsidRPr="004C6C02"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  <w:t>Статья 11. Национальный орган по стандартизации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1. Функции национального органа стандартизации выполняет государственное предприятие, которое не подлежит приватизации, образовано центральным органом исполнительной власти, реализующим государственную политику в сфере стандартизации.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Национальный орган по стандартизации не может иметь целью получение прибыли от своей деятельности.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2. К полномочиям национального органа стандартизации относятся: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1) организация и координация деятельности по разработке, принятию, проверки, пересмотра, отмены и возобновления действия национальных стандартов, кодексов установившейся практики и изменений к ним в соответствии с настоящим Законом;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2) принятия, отмены и возобновления действия национальных стандартов, кодексов установившейся практики и изменений к ним в соответствии с настоящим Законом;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3) принятие мер по гармонизации национальных стандартов и кодексов установившейся практики с соответствующими международными, региональными стандартами и кодексами установившейся практики;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 xml:space="preserve">4) разработка по согласованию с центральным органом исполнительной власти, реализующим государственную политику в сфере стандартизации, национальных стандартов и изменений к ним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по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процедур разработки, принятия, проверки, пересмотра, отмены и возобновления действия национальных стандартов, кодексов установившейся практики и изменений в них;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критериев, формы и процедур рассмотрения предложений по проведению работ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по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национальной стандартизации;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процедур создания, деятельности и прекращения деятельности технических комитетов стандартизации;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5) обеспечение соответствия национальных стандартов и кодексов установившейся практики законодательству;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6) обеспечение адаптации национальных стандартов и кодексов установившейся практики к современным достижениям науки и техники;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7) подготовка и утверждение программы работ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по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национальной стандартизации;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8) принятие решений о создании и прекращении деятельности технических комитетов стандартизации, определение сферы их деятельности;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9) координация деятельности технических комитетов стандартизации;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10) участие в подготовке международных, региональных стандартов и кодексов установившейся практики, разрабатываемых соответствующими международными и региональными организациями стандартизации, членом которых является национальный орган стандартизации или с которыми он сотрудничает соответствии с положениями таких организаций или соответствующими договорами, а также обеспечение учета интересов Украины осуществлении указанной деятельности;</w:t>
      </w:r>
      <w:proofErr w:type="gramEnd"/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11) обеспечение и содействие сотрудничеству в области стандартизации между производителями, поставщиками, потребителями продукции и соответствующими государственными органами;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12) поощрение субъектов малого и среднего предпринимательства к участию в разработке национальных стандартов и кодексов установившейся практики, обеспечения доступа указанных субъектов к текстам таких документов;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13) подготовка ежегодного отчета о своей деятельности, внесения его после одобрения руководящим советом на рассмотрение в центральный орган </w:t>
      </w: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>исполнительной власти, обеспечивающий формирование государственной политики в сфере стандартизации и публикации на официальном сайте не позднее пяти рабочих дней со дня принятия этого отчета руководящим советом, но не позднее 1 апреля следующего за отчетным года.</w:t>
      </w:r>
      <w:proofErr w:type="gramEnd"/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3. Национальный орган по стандартизации выполняет другие функции и полномочия согласно законам и уставу.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4. Устав национального органа стандартизации и изменения к нему утверждаются центральным органом исполнительной власти, реализующим государственную политику в сфере стандартизации.</w:t>
      </w:r>
    </w:p>
    <w:p w:rsidR="004C6C02" w:rsidRPr="004C6C02" w:rsidRDefault="004C6C02" w:rsidP="004C6C02">
      <w:pPr>
        <w:shd w:val="clear" w:color="auto" w:fill="FFFFFF"/>
        <w:spacing w:before="430" w:after="0" w:line="264" w:lineRule="atLeast"/>
        <w:ind w:hanging="1376"/>
        <w:jc w:val="center"/>
        <w:outlineLvl w:val="5"/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</w:pPr>
      <w:bookmarkStart w:id="13" w:name="A43V0I8IY6"/>
      <w:bookmarkEnd w:id="13"/>
      <w:r w:rsidRPr="004C6C02"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  <w:t>Статья 12. Руководитель национального органа стандартизации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1. Национальный орган стандартизации возглавляет руководитель, который назначается на должность и освобождается от должности руководителем центрального органа исполнительной власти, реализующего государственную политику в сфере стандартизации.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2. Руководитель национального органа стандартизации назначается по предложению управляющего совета.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3. Руководителем национального органа стандартизации может быть гражданин Украины, который проживает в Украине последние пять лет, имеющее высшее образование, общий стаж работы на руководящих должностях не менее трех лет, опыт работы в сфере стандартизации не менее пяти лет и у которого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отсутствует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не погашена или не снята судимость за совершение преступления.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4. Руководитель национального органа стандартизации является членом руководящего совета, не может быть избран ее председателем (заместителем председателя) или председательствовать на его заседаниях.</w:t>
      </w:r>
    </w:p>
    <w:p w:rsidR="004C6C02" w:rsidRPr="004C6C02" w:rsidRDefault="004C6C02" w:rsidP="004C6C02">
      <w:pPr>
        <w:shd w:val="clear" w:color="auto" w:fill="FFFFFF"/>
        <w:spacing w:before="430" w:after="0" w:line="264" w:lineRule="atLeast"/>
        <w:ind w:hanging="1376"/>
        <w:jc w:val="center"/>
        <w:outlineLvl w:val="5"/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</w:pPr>
      <w:bookmarkStart w:id="14" w:name="A43V0I9EMP"/>
      <w:bookmarkEnd w:id="14"/>
      <w:r w:rsidRPr="004C6C02"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  <w:t>Статья 13. Совет управляющих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1. Совет управляющих является </w:t>
      </w:r>
      <w:proofErr w:type="spell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совещательно-надзорным</w:t>
      </w:r>
      <w:proofErr w:type="spell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органом национального органа стандартизации и формируется на паритетных началах из представителей: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1) центрального органа исполнительной власти,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обеспечивающим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формирование государственной политики в сфере стандартизации, других центральных органов исполнительной власти и государственных органов;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2) научных учреждений, учебных заведений, научно-технических и инженерных обществ (союзов);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>3) общественных объединений субъектов хозяйствования (в том числе субъектов малого и среднего предпринимательства), организаций работодателей и их объединений;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4) общественных организаций потребителей (объединений потребителей);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5) других общественных объединений и профессиональных союзов.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Члены руководящего совета исполняют свои обязанности на общественных началах.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2. Председатель управляющего совета и его заместители избираются руководящим советом.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3. К полномочиям руководящего совета относится: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1) подготовка предложений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по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формирование государственной политики в сфере стандартизации;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осуществление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контроля за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соблюдением национальным органом стандартизации процедур в сфере стандартизации;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процедур в сфере стандартизации;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присоединение к международным и региональным организациям стандартизации, заключения договоров о сотрудничестве и проведения работ в сфере стандартизации с национальными органами стандартизации других государств;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2) одобрение проектов: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решений относительно создания и прекращения деятельности технических комитетов стандартизации, определение сферы их деятельности;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программы работ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по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национальной стандартизации;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ежегодного отчета о деятельности национального органа стандартизации;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3) мониторинг и оценка деятельности технических комитетов стандартизации;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4) осуществление надзора за выполнением национальным органом стандартизации его полномочий.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4. Организационное обеспечение деятельности управляющего совета осуществляется национальным органом стандартизации.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 xml:space="preserve">5.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Положение о руководящей совете и его состав утверждаются центральным органом исполнительной власти, обеспечивающим формирование государственной политики в сфере стандартизации.</w:t>
      </w:r>
      <w:proofErr w:type="gramEnd"/>
    </w:p>
    <w:p w:rsidR="004C6C02" w:rsidRPr="004C6C02" w:rsidRDefault="004C6C02" w:rsidP="004C6C02">
      <w:pPr>
        <w:shd w:val="clear" w:color="auto" w:fill="FFFFFF"/>
        <w:spacing w:before="430" w:after="0" w:line="264" w:lineRule="atLeast"/>
        <w:ind w:hanging="1376"/>
        <w:jc w:val="center"/>
        <w:outlineLvl w:val="5"/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</w:pPr>
      <w:bookmarkStart w:id="15" w:name="A43V0IAIZO"/>
      <w:bookmarkEnd w:id="15"/>
      <w:r w:rsidRPr="004C6C02"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  <w:t>Статья 14. Комиссия по апелляциям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1. Любая заинтересованная сторона или технический комитет стандартизации имеет право обратиться в комиссию по апелляциям путем подачи апелляции, если считает, что решением, действием или бездействием государственного органа стандартизации были нарушены процедуры в сфере стандартизации.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Предметом апелляции не может быть содержание национального стандарта, кодекса установившейся практики или его проекта.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Подача апелляции не ограничивает права заявителя на обращение в суд.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2. В случае если комиссия по апелляциям признает, что решение, действие или бездействие государственного органа стандартизации нарушает процедуры в сфере стандартизации, она принимает решение о поддержке апелляции, в котором рекомендует национальному органу стандартизации устранить выявленные нарушения.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Решение комиссии по апелляциям предоставляется сторонам в письменной форме.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3. Решение комиссии по апелляциям может быть обжаловано в судебном порядке.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4. Комиссия по апелляциям не имеет статуса юридического лица.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 состав комиссии по апелляциям не могут входить работники национального органа стандартизации. Член комиссии по апелляциям не может участвовать в рассмотрении апелляции в случае, если он находился или находится в служебной или иной зависимости от лиц, являющихся сторонами апелляции, или при наличии других обстоятельств, вызывающих сомнение в беспристрастности такого члена.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5. Комиссия по апелляциям представляет на рассмотрение управляющего совета ежегодный отчет о своей деятельности.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6. Положение о комиссии по апелляциям, ее состав и порядок рассмотрения апелляций утверждает центральный орган исполнительной власти, обеспечивающий формирование государственной политики в сфере стандартизации.</w:t>
      </w:r>
    </w:p>
    <w:p w:rsidR="004C6C02" w:rsidRPr="004C6C02" w:rsidRDefault="004C6C02" w:rsidP="004C6C02">
      <w:pPr>
        <w:shd w:val="clear" w:color="auto" w:fill="FFFFFF"/>
        <w:spacing w:before="430" w:after="0" w:line="264" w:lineRule="atLeast"/>
        <w:ind w:hanging="1376"/>
        <w:jc w:val="center"/>
        <w:outlineLvl w:val="5"/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</w:pPr>
      <w:bookmarkStart w:id="16" w:name="A43V0IBQ4R"/>
      <w:bookmarkEnd w:id="16"/>
      <w:r w:rsidRPr="004C6C02"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  <w:lastRenderedPageBreak/>
        <w:t>Статья 15. Технические комитеты стандартизации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1. Техническим комитетом стандартизации является форма сотрудничества заинтересованных юридических и физических лиц с целью организации и выполнения работ по международной, региональной, национальной стандартизации в определенных сферах деятельности и по закрепленным объектам стандартизации.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Технические комитеты стандартизации не имеют статуса юридического лица.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2.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К работе в технических комитетах стандартизации привлекаются уполномоченные представители органов исполнительной власти, других государственных органов, органов местного самоуправления, субъектов хозяйствования и их общественных объединений, организаций работодателей и их объединений, научных учреждений и учебных заведений, научно- технических и инженерных обществ (союзов), общественных организаций потребителей (объединений потребителей), других общественных объединений, профессиональных союзов, ведущих ученых и специалистов.</w:t>
      </w:r>
      <w:proofErr w:type="gramEnd"/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Технические комитеты стандартизации формируются с учетом принципа представительства всех заинтересованных сторон.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Членство в технических комитетах стандартизации является добровольным.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3. К полномочиям технических комитетов стандартизации относятся: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1) участие в работе соответствующих технических комитетов стандартизации международных и региональных организаций стандартизации;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2) разработка и согласование национальных стандартов, кодексов установившейся практики и изменений в них;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3) участие в формировании программы работ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по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национальной стандартизации;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4) проверка и пересмотр национальных стандартов и кодексов установившейся практики, разработчиками которых они являются;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5) согласование и предоставление предложений относительно отмены и возобновления действия национальных стандартов, кодексов установившейся практики и изменений в них.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4. При отсутствии технического комитета стандартизации, сфера деятельности которого распространяется на определенные объекты стандартизации: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>1) рабочие группы, созданные национальным органом стандартизации, в состав которых входят представители заинтересованных сторон, разрабатывают международные, региональные, национальные стандарты и кодексы установившейся практики на соответствующие объекты стандартизации;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2) национальный орган стандартизации согласовывает, проводит проверку, просматривает, разрабатывает изменения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национальных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стандартов и кодексов установившейся практики и принимает решение об их отмене и возобновлении действия.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5. Разъяснение положений национальных стандартов и кодексов установившейся практики предоставляют соответствующие технические комитеты стандартизации, а в случае их отсутствия - национальный орган по стандартизации.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6. Положение о технических комитетах стандартизации утверждает национальный орган стандартизации.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7. Организационное обеспечение деятельности технических комитетов стандартизации осуществляют их секретариаты.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Функции секретариата технического комитета стандартизации возлагаются национальным органом стандартизации на организацию, являющуюся юридическим лицом - резидентом Украины и официально заявит о намерении выполнять функции секретариата и подтвердит способность организационно, технически и финансово обеспечить его деятельность.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Национальный орган по стандартизации может выполнять функции секретариата технических комитетов стандартизации.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8. Технические комитеты стандартизации не могут иметь целью получение прибыли от своей деятельности.</w:t>
      </w:r>
    </w:p>
    <w:p w:rsidR="004C6C02" w:rsidRPr="004C6C02" w:rsidRDefault="004C6C02" w:rsidP="004C6C02">
      <w:pPr>
        <w:shd w:val="clear" w:color="auto" w:fill="FFFFFF"/>
        <w:spacing w:before="430" w:after="0" w:line="264" w:lineRule="atLeast"/>
        <w:ind w:hanging="1376"/>
        <w:jc w:val="center"/>
        <w:outlineLvl w:val="5"/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</w:pPr>
      <w:bookmarkStart w:id="17" w:name="A43V0IC8CT"/>
      <w:bookmarkEnd w:id="17"/>
      <w:r w:rsidRPr="004C6C02"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  <w:t>Статья 16. Предприятия, учреждения и организации, осуществляющие стандартизацию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1. Предприятия, учреждения и организации имеют право в соответствующих сферах деятельности и с учетом своих хозяйственных и профессиональных потребностей организовывать и выполнять работы по стандартизации, в частности: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1) разрабатывать, принимать, проверять, просматривать и отменять стандарты, кодексы установившейся практики, технические условия и </w:t>
      </w: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>изменения в них, устанавливать процедуры их разработки, принятия, проверки, пересмотра, отмены и применения;</w:t>
      </w:r>
      <w:proofErr w:type="gramEnd"/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2) применять принятые ими стандарты, кодексы установившейся практики и технические условия;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3) принимать участие в работе специализированных международных и региональных организаций стандартизации в соответствии с положениями о таких организациях;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4) создавать и вести фонды нормативных документов и выдавать каталоги нормативных документов для обеспечения своей деятельности и информационного обмена;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5) издавать и распространять принятые ими стандарты, кодексы установившейся практики и технические условия, документы соответствующих специализированных международных организаций стандартизации, членами которых они являются или с которыми сотрудничают на основании положений о таких организациях или соответствующих договоров.</w:t>
      </w:r>
      <w:proofErr w:type="gramEnd"/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2. Стандарты, кодексы установившейся практики и технические условия, принятые предприятиями, учреждениями и организациями, применяются на добровольной основе.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3. Право собственности на стандарты, кодексы установившейся практики и технические условия, принятые предприятиями, учреждениями и организациями, и выданные ими каталоги принадлежат соответствующим предприятиям, учреждениям и организациям.</w:t>
      </w:r>
    </w:p>
    <w:p w:rsidR="004C6C02" w:rsidRPr="004C6C02" w:rsidRDefault="004C6C02" w:rsidP="004C6C02">
      <w:pPr>
        <w:shd w:val="clear" w:color="auto" w:fill="FFFFFF"/>
        <w:spacing w:before="537" w:after="0" w:line="312" w:lineRule="atLeast"/>
        <w:jc w:val="center"/>
        <w:outlineLvl w:val="1"/>
        <w:rPr>
          <w:rFonts w:ascii="Tahoma" w:eastAsia="Times New Roman" w:hAnsi="Tahoma" w:cs="Tahoma"/>
          <w:b/>
          <w:bCs/>
          <w:color w:val="003399"/>
          <w:sz w:val="31"/>
          <w:szCs w:val="31"/>
          <w:lang w:eastAsia="ru-RU"/>
        </w:rPr>
      </w:pPr>
      <w:bookmarkStart w:id="18" w:name="A43V0IDIC5"/>
      <w:bookmarkEnd w:id="18"/>
      <w:r w:rsidRPr="004C6C02">
        <w:rPr>
          <w:rFonts w:ascii="Tahoma" w:eastAsia="Times New Roman" w:hAnsi="Tahoma" w:cs="Tahoma"/>
          <w:b/>
          <w:bCs/>
          <w:color w:val="003399"/>
          <w:sz w:val="31"/>
          <w:szCs w:val="31"/>
          <w:lang w:eastAsia="ru-RU"/>
        </w:rPr>
        <w:t>Раздел III Основные принципы, процедуры разработки и принятия и применение национальных стандартов, кодексы установившейся практики и изменений к ним</w:t>
      </w:r>
    </w:p>
    <w:p w:rsidR="004C6C02" w:rsidRPr="004C6C02" w:rsidRDefault="004C6C02" w:rsidP="004C6C02">
      <w:pPr>
        <w:shd w:val="clear" w:color="auto" w:fill="FFFFFF"/>
        <w:spacing w:before="430" w:after="0" w:line="264" w:lineRule="atLeast"/>
        <w:ind w:hanging="1376"/>
        <w:jc w:val="center"/>
        <w:outlineLvl w:val="5"/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</w:pPr>
      <w:bookmarkStart w:id="19" w:name="A43V0IDNS0"/>
      <w:bookmarkEnd w:id="19"/>
      <w:r w:rsidRPr="004C6C02"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  <w:t>Статья 17. Основные принципы разработки национальных стандартов, кодексов установившейся практики и изменений в них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1. Национальные стандарты, кодексы установившейся практики и изменения в них разрабатываются способом, не создает технических барьеров в торговле и предотвращает их возникновение.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2. Национальные стандарты, кодексы установившейся практики и изменения в них разрабатываются на основе: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1) международных стандартов, кодексов установившейся практики и изменений в них, если они уже приняты или находятся на завершающей </w:t>
      </w: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>стадии разработки, или соответствующих их частей, кроме случаев, если такие стандарты, кодексы и изменения являются неэффективными или неподходящими, в частности учитывая недостаточный уровень защиты или существенных климатических или географических факторов или технологических проблем;</w:t>
      </w:r>
      <w:proofErr w:type="gramEnd"/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2) региональных стандартов, кодексов установившейся практики и изменений в них или соответствующих их частей в случае, если международные стандарты, кодексы установившейся практики и изменения в них не могут быть использованы по причинам, указанным в пункте первом настоящей части;</w:t>
      </w:r>
      <w:proofErr w:type="gramEnd"/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3) стандартов, кодексов установившейся практики и изменений в них или соответствующих их частей государств, являющихся членами соответствующих международных или региональных организаций стандартизации и с которыми заключены соответствующие международные договоры Украины о сотрудничестве и проведение работ в сфере стандартизации;</w:t>
      </w:r>
      <w:proofErr w:type="gramEnd"/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4) научных достижений, знаний и практики.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3.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 случае если международные стандарты, кодексы установившейся практики и изменения в них, определенные частью второй настоящей статьи, не берутся за основу для национального стандарта, кодекса установившейся практики и изменений в них, национальный орган по стандартизации предоставляет письменное объяснение на запрос заинтересованной стороны.</w:t>
      </w:r>
      <w:proofErr w:type="gramEnd"/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4. В случае принятия европейского стандарта как национального обеспечивается идентичность национального стандарта соответствующем европейскому стандарту. Со дня вступления в силу национального стандарта, что является идентичным европейскому стандарту, должен быть отменен национальный стандарт, положения которого противоречат положениям соответствующего национального стандарта, идентичен европейскому стандарту.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5. Национальные стандарты и кодексы установившейся практики должны быть точными, четкими и структурно унифицированными, а их положение в соответствующих случаях должны касаться эксплуатационных характеристик продукции, а не ее конструктивным или описательным характеристикам.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6. Национальные стандарты и кодексы установившейся практики излагаются таким образом, чтобы их невозможно было использовать с целью введения в заблуждение потребителей продукции, к которой относится национальный стандарт и кодекс установившейся практики, или отдавать </w:t>
      </w: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>предпочтение производителю продукции или продукции в зависимости от места ее изготовления.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7. С целью реализации инвалидами прав и свобод человека и гражданина при разработке национальных стандартов и кодексов установившейся практики учитываются потребности инвалидов и/или применяются принципы разумного приспособления и универсального дизайна.</w:t>
      </w:r>
    </w:p>
    <w:p w:rsidR="004C6C02" w:rsidRPr="004C6C02" w:rsidRDefault="004C6C02" w:rsidP="004C6C02">
      <w:pPr>
        <w:shd w:val="clear" w:color="auto" w:fill="FFFFFF"/>
        <w:spacing w:before="430" w:after="0" w:line="264" w:lineRule="atLeast"/>
        <w:ind w:hanging="1376"/>
        <w:jc w:val="center"/>
        <w:outlineLvl w:val="5"/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</w:pPr>
      <w:bookmarkStart w:id="20" w:name="A43V0IDYZG"/>
      <w:bookmarkEnd w:id="20"/>
      <w:r w:rsidRPr="004C6C02"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  <w:t xml:space="preserve">Статья 18. Предложения по проведению работ по </w:t>
      </w:r>
      <w:proofErr w:type="gramStart"/>
      <w:r w:rsidRPr="004C6C02"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  <w:t>национальной</w:t>
      </w:r>
      <w:proofErr w:type="gramEnd"/>
      <w:r w:rsidRPr="004C6C02"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  <w:t xml:space="preserve"> стандартизации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1.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Заинтересованные стороны подают национальному органу стандартизации предложения по проведению работ по национальной стандартизации, касающихся разработки, пересмотра, отмены национальных стандартов, кодексов установившейся практики и изменений в них.</w:t>
      </w:r>
      <w:proofErr w:type="gramEnd"/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2. Предложения по проведению работ по национальной стандартизации рассматриваются соответствующим техническим комитетом стандартизации с учетом приоритетных направлений развития стандартизации и требований, установленных в части второй статьи 17 настоящего Закона.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3. Национальный орган стандартизации письменно сообщает стороне, подала предложение о проведении работ по национальной стандартизации, о включении такого предложения в программу работ по национальной стандартизации или об отказе в ее включении в программу с указанием оснований для отказа не позднее чем через 60 календарных дней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дня получения соответствующего предложения.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4.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Национальный стандарт, кодекс установившейся практики и изменения в них считаются находящимися на стадии разработки, со дня принятия решения о включении предложения по их разработке с программой работ по национальной стандартизации до дня их принятия национальным органом стандартизации.</w:t>
      </w:r>
      <w:proofErr w:type="gramEnd"/>
    </w:p>
    <w:p w:rsidR="004C6C02" w:rsidRPr="004C6C02" w:rsidRDefault="004C6C02" w:rsidP="004C6C02">
      <w:pPr>
        <w:shd w:val="clear" w:color="auto" w:fill="FFFFFF"/>
        <w:spacing w:before="430" w:after="0" w:line="264" w:lineRule="atLeast"/>
        <w:ind w:hanging="1376"/>
        <w:jc w:val="center"/>
        <w:outlineLvl w:val="5"/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</w:pPr>
      <w:bookmarkStart w:id="21" w:name="A43V0IE5CO"/>
      <w:bookmarkEnd w:id="21"/>
      <w:r w:rsidRPr="004C6C02"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  <w:t xml:space="preserve">Статья 19. Подготовка программы работ </w:t>
      </w:r>
      <w:proofErr w:type="gramStart"/>
      <w:r w:rsidRPr="004C6C02"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  <w:t>по</w:t>
      </w:r>
      <w:proofErr w:type="gramEnd"/>
      <w:r w:rsidRPr="004C6C02"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  <w:t xml:space="preserve"> национальной стандартизации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1. Национальный орган по стандартизации готовит программу работ по национальной стандартизации, в которую включаются работы по разработке, пересмотру, отмене национальных стандартов, кодексов установившейся практики и изменений в них.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2.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Программа работ по национальной стандартизации составляется для координации выполнения соответствующих работ.</w:t>
      </w:r>
      <w:proofErr w:type="gramEnd"/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 xml:space="preserve">3. Национальный орган по стандартизации должен принимать меры для </w:t>
      </w:r>
      <w:proofErr w:type="spell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избежания</w:t>
      </w:r>
      <w:proofErr w:type="spell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дублирования работ по стандартизации, выполняемых соответствующими международными или региональными организациями стандартизации.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4.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Программа работ по национальной стандартизации должна содержать для каждого национального стандарта, кодекса установившейся практики и изменений в них информацию об этапе, достигнутый в их разработке, и ссылки на международные или региональные стандарты и кодексы установившейся практики, взятые за основу.</w:t>
      </w:r>
      <w:proofErr w:type="gramEnd"/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5.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Национальный орган по стандартизации реже одного раза в шесть месяцев обнародовать программу работ по национальной стандартизации с указанием своего наименования и адреса, а также названий конкретных национальных стандартов и кодексов установившейся практики, разрабатываемых пересматриваются, отменяются и в которые вносятся изменения.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Сообщение об обнародовании программы работ по национальной стандартизации публикуются в официальном печатном издании национального органа стандартизации и не позднее пяти рабочих дней со дня обнародования программы размещаются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на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официальном </w:t>
      </w:r>
      <w:proofErr w:type="spell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веб-сайте</w:t>
      </w:r>
      <w:proofErr w:type="spell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6.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После обнародования программы работ по национальной стандартизации национальный орган по стандартизации уведомляет об этом соответствующие международные или региональные организации стандартизации, членом которых он является, с использованием их формы отчетности.</w:t>
      </w:r>
      <w:proofErr w:type="gramEnd"/>
    </w:p>
    <w:p w:rsidR="004C6C02" w:rsidRPr="004C6C02" w:rsidRDefault="004C6C02" w:rsidP="004C6C02">
      <w:pPr>
        <w:shd w:val="clear" w:color="auto" w:fill="FFFFFF"/>
        <w:spacing w:before="430" w:after="0" w:line="264" w:lineRule="atLeast"/>
        <w:ind w:hanging="1376"/>
        <w:jc w:val="center"/>
        <w:outlineLvl w:val="5"/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</w:pPr>
      <w:bookmarkStart w:id="22" w:name="A43V0IEB90"/>
      <w:bookmarkEnd w:id="22"/>
      <w:r w:rsidRPr="004C6C02"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  <w:t>Статья 20. Сообщение о проектах национальных стандартов, кодексов установившейся практики и изменения в них, запросы о комментариях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1.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После разработки первой редакции проекта национального стандарта, кодекса установившейся практики или изменений в них национальный орган стандартизации публикует сообщение о таком проекте в своем официальном печатном издании и не позднее пяти рабочих дней со дня завершения разработки его первой редакции размещает указанное сообщение на официальном сайте.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В сообщении указываются: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1) обозначение и название проекта национального стандарта, кодекса установившейся практики или изменений к нему;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2) все отклонения проекта национального стандарта, кодекса установившейся практики или изменений к ним соответствующего </w:t>
      </w: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>международного, регионального стандарта, кодекса установившейся практики или изменений к ним;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3) адрес и срок подачи комментариев всеми заинтересованными сторонами;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4) информация о получении проекта национального стандарта, кодекса установившейся практики или изменений к ним.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2.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Комментарии к проектам национальных стандартов, кодексов установившейся практики или изменений в них предоставляются в течение 60 календарных дней со дня опубликования информации, определенной частью первой настоящей статьи, кроме срочных вопросов обороны государства, охраны здоровья, безопасности окружающей среды и подготовки проекта национального стандарта для разработки соответствующего технического регламента.</w:t>
      </w:r>
      <w:proofErr w:type="gramEnd"/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3.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Комментарии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заинтересованных сторон по проектам национальных стандартов, кодексов установившейся практики или изменений в них рассматриваются соответствующим техническим комитетом стандартизации или рабочей группой, которая разрабатывает проект национального стандарта, кодекса установившейся практики или изменений к ним.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4.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Ответы на комментарии по проектам национальных стандартов, кодексов установившейся практики или изменений к ним, полученные от органов стандартизации других государств, международных или региональных организаций стандартизации, придерживающиеся Кодекса добросовестной практики по разработке, принятию и применению стандартов в соответствии с Соглашением ВТО о технические барьеры в торговле, являющимся приложением к </w:t>
      </w:r>
      <w:proofErr w:type="spell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Марракешского</w:t>
      </w:r>
      <w:proofErr w:type="spell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Соглашения об учреждении Всемирной торговой организации от 15 апреля 1994 года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, предоставляются в сжатые сроки, но не позднее срока принятия. Ответ должен содержать объяснение необходимости отклонения от международного или регионального стандарта, кодекса установившейся практики или изменений к ним.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5. Разработчик проектов национальных стандартов, кодексов установившейся практики или изменений к ним после окончания срока подачи комментариев рассматривает их и учитывает в окончательном проекте или обоснованно отклоняет.</w:t>
      </w:r>
    </w:p>
    <w:p w:rsidR="004C6C02" w:rsidRPr="004C6C02" w:rsidRDefault="004C6C02" w:rsidP="004C6C02">
      <w:pPr>
        <w:shd w:val="clear" w:color="auto" w:fill="FFFFFF"/>
        <w:spacing w:before="430" w:after="0" w:line="264" w:lineRule="atLeast"/>
        <w:ind w:hanging="1376"/>
        <w:jc w:val="center"/>
        <w:outlineLvl w:val="5"/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</w:pPr>
      <w:bookmarkStart w:id="23" w:name="A43V0IEJF9"/>
      <w:bookmarkEnd w:id="23"/>
      <w:r w:rsidRPr="004C6C02"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  <w:t>Статья 21. Принятие и отмена национальных стандартов, кодексов установившейся практики и изменений в них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>1. Проекты национальных стандартов, кодексов установившейся практики и изменений в них не подлежат согласованию с центральными органами исполнительной власти, другими государственными органами.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2. Международные и региональные стандарты, кодексы установившейся практики и изменения к ним принимаются в качестве национальных стандартов, кодексы установившейся практики и изменения к ним национальным органом стандартизации.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3. В случае достижения консенсуса по проекту национального стандарта, кодекса установившейся практики и изменений в них национальный орган стандартизации принимает их и определяет срок вступления их в силу с учетом периода подготовительных мероприятий.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4. По предложениям заинтересованных сторон национальный орган стандартизации в случае необходимости устанавливает срок одновременного действия принятого национального стандарта или кодекса установившейся практики и действующего национального стандарта или кодекса установившейся практики на один и тот же объект стандартизации.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5. В случае если технический комитет стандартизации согласовывает предложения по отмене национальных стандартов и кодексов установившейся практики, национальный орган по стандартизации принимает решение по данному вопросу.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6. Информация о принятых и отменены в течение календарного месяца национальные стандарты, кодексы установившейся практики, изменения в них и те из них, действие которых восстановлено, обнародуется следующего календарного месяца в официальном печатном издании национального органа стандартизации и размещается не позднее пяти рабочих дней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дня завершения отчетного месяца на официальном </w:t>
      </w:r>
      <w:proofErr w:type="spell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веб-сайте</w:t>
      </w:r>
      <w:proofErr w:type="spell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.</w:t>
      </w:r>
    </w:p>
    <w:p w:rsidR="004C6C02" w:rsidRPr="004C6C02" w:rsidRDefault="004C6C02" w:rsidP="004C6C02">
      <w:pPr>
        <w:shd w:val="clear" w:color="auto" w:fill="FFFFFF"/>
        <w:spacing w:before="430" w:after="0" w:line="264" w:lineRule="atLeast"/>
        <w:ind w:hanging="1376"/>
        <w:jc w:val="center"/>
        <w:outlineLvl w:val="5"/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</w:pPr>
      <w:bookmarkStart w:id="24" w:name="A43V0IENTF"/>
      <w:bookmarkEnd w:id="24"/>
      <w:r w:rsidRPr="004C6C02"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  <w:t>Статья 22. Проверка национальных стандартов и кодексов установившейся практики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1. Национальный орган по стандартизации организует и координирует деятельность по проведению проверки национальных стандартов и кодексов установившейся практики на соответствие законодательству, потребностям производителей и потребителей, уровню развития науки и техники, интересам государства, требованиям международных, региональных стандартов и кодексов установившейся практики.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Национальные стандарты и кодексы установившейся практики проверяются не реже одного раза в пять лет со дня их принятия.</w:t>
      </w:r>
    </w:p>
    <w:p w:rsidR="004C6C02" w:rsidRPr="004C6C02" w:rsidRDefault="004C6C02" w:rsidP="004C6C02">
      <w:pPr>
        <w:shd w:val="clear" w:color="auto" w:fill="FFFFFF"/>
        <w:spacing w:before="430" w:after="0" w:line="264" w:lineRule="atLeast"/>
        <w:ind w:hanging="1376"/>
        <w:jc w:val="center"/>
        <w:outlineLvl w:val="5"/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</w:pPr>
      <w:bookmarkStart w:id="25" w:name="A43V0IES75"/>
      <w:bookmarkEnd w:id="25"/>
      <w:r w:rsidRPr="004C6C02"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  <w:lastRenderedPageBreak/>
        <w:t>Статья 23. Применение национальных стандартов и кодексов установившейся практики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1. Национальные стандарты и кодексы установившейся практики применяются непосредственно или путем ссылки на них в других документах.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2. Национальные стандарты и кодексы установившейся практики применяются на добровольной основе, за исключением случаев, если обязательность их применения установлена нормативно-правовыми актами.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3. Национальный орган по стандартизации обеспечивает размещение на официальном сайте текстов национальных стандартов и кодексов установившейся практики, обязательность применения которых установлена нормативно-правовыми актами, не позднее чем через 30 календарных дней со дня вступления в силу с бесплатным доступом к ним.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4.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Центральный орган исполнительной власти, обеспечивающий формирование государственной политики по вопросам национальной безопасности в военной сфере, сфере обороны и военного строительства, учитывая особенности таких сфер, определяет порядок применения национальных стандартов и кодексов установившейся практики для обеспечения нужд обороны Украины в соответствии с возложенными на него задач.</w:t>
      </w:r>
      <w:proofErr w:type="gramEnd"/>
    </w:p>
    <w:p w:rsidR="004C6C02" w:rsidRPr="004C6C02" w:rsidRDefault="004C6C02" w:rsidP="004C6C02">
      <w:pPr>
        <w:shd w:val="clear" w:color="auto" w:fill="FFFFFF"/>
        <w:spacing w:before="537" w:after="0" w:line="312" w:lineRule="atLeast"/>
        <w:jc w:val="center"/>
        <w:outlineLvl w:val="1"/>
        <w:rPr>
          <w:rFonts w:ascii="Tahoma" w:eastAsia="Times New Roman" w:hAnsi="Tahoma" w:cs="Tahoma"/>
          <w:b/>
          <w:bCs/>
          <w:color w:val="003399"/>
          <w:sz w:val="31"/>
          <w:szCs w:val="31"/>
          <w:lang w:eastAsia="ru-RU"/>
        </w:rPr>
      </w:pPr>
      <w:bookmarkStart w:id="26" w:name="A43V0IF96L"/>
      <w:bookmarkEnd w:id="26"/>
      <w:r w:rsidRPr="004C6C02">
        <w:rPr>
          <w:rFonts w:ascii="Tahoma" w:eastAsia="Times New Roman" w:hAnsi="Tahoma" w:cs="Tahoma"/>
          <w:b/>
          <w:bCs/>
          <w:color w:val="003399"/>
          <w:sz w:val="31"/>
          <w:szCs w:val="31"/>
          <w:lang w:eastAsia="ru-RU"/>
        </w:rPr>
        <w:t>Раздел IV Информационное обеспечение и право собственности на национальные стандарты, кодексы установившейся практики и каталоги и использования средств, полученных от их реализации</w:t>
      </w:r>
    </w:p>
    <w:p w:rsidR="004C6C02" w:rsidRPr="004C6C02" w:rsidRDefault="004C6C02" w:rsidP="004C6C02">
      <w:pPr>
        <w:shd w:val="clear" w:color="auto" w:fill="FFFFFF"/>
        <w:spacing w:before="430" w:after="0" w:line="264" w:lineRule="atLeast"/>
        <w:ind w:hanging="1376"/>
        <w:jc w:val="center"/>
        <w:outlineLvl w:val="5"/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</w:pPr>
      <w:bookmarkStart w:id="27" w:name="A43V0IGMGN"/>
      <w:bookmarkEnd w:id="27"/>
      <w:r w:rsidRPr="004C6C02"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  <w:t>Статья 24. Информационное обеспечение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1. Национальные стандарты, кодексы установившейся практики, изменения в них и разработаны национальным органом стандартизации каталоги выдаются, воспроизводятся и распространяются национальным органом стандартизации.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2. Издание, воспроизведение и распространение документов международных и региональных организаций стандартизации, членом которых является национальный орган стандартизации, осуществляются указанным органом в соответствии с правилами таких организаций.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3. Для представления информации заинтересованным сторонам национальный орган стандартизации формирует и ведет национальный фонд нормативных документов, функционирует Национальный информационный </w:t>
      </w: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>центр международной информационной сети (ISO№ET), составляет и ведет каталог национальных стандартов и кодексов установившейся практики.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4.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Информационные услуги предоставляются национальным органом стандартизации на договорных началах путем издания, воспроизведение и распространение официальных текстов национальных стандартов, кодексов установившейся практики и изменений в них, разработанных национальным органом стандартизации каталогов, другой печатной продукции по принятых национальных стандартов, кодексов установившейся практики и изменений в них, а также стандартов, кодексов установившейся практики, документов и изменений к ним соответствующих международных и региональных организаций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стандартизации, членом которых является национальный орган стандартизации или с которыми он сотрудничает соответствии с положениями таких организаций или соответствующих договоров, других информационных и справочных изданий по стандартизации, а также путем их распространения информационными сетями в порядке инициативы и на заказ.</w:t>
      </w:r>
      <w:proofErr w:type="gramEnd"/>
    </w:p>
    <w:p w:rsidR="004C6C02" w:rsidRPr="004C6C02" w:rsidRDefault="004C6C02" w:rsidP="004C6C02">
      <w:pPr>
        <w:shd w:val="clear" w:color="auto" w:fill="FFFFFF"/>
        <w:spacing w:before="430" w:after="0" w:line="264" w:lineRule="atLeast"/>
        <w:ind w:hanging="1376"/>
        <w:jc w:val="center"/>
        <w:outlineLvl w:val="5"/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</w:pPr>
      <w:bookmarkStart w:id="28" w:name="A43V0IGSNT"/>
      <w:bookmarkEnd w:id="28"/>
      <w:r w:rsidRPr="004C6C02"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  <w:t>Статья 25. Право собственности на национальные стандарты, кодексы установившейся практики и каталоги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1. Право собственности на национальные стандарты, кодексы установившейся практики и разработаны национальным органом стандартизации каталоги принадлежит государству.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2. Национальный стандарт и кодекс установившейся практики могут разрабатываться на продукцию, являющуюся объектом стандартизации и одновременно объектом интеллектуальной или промышленной собственности, если национальный орган стандартизации получил разрешение от владельца прав на продукцию в установленном законом порядке.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3. Запрещается полностью или частично выдавать, воспроизводить с целью распространения и распространять как официальные издания любые национальные стандарты, кодексы установившейся практики и разработаны национальным органом стандартизации каталоги или их части на любых носителях информации без разрешения национального органа стандартизации или уполномоченного им лица 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4.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В случае издания, воспроизведение или распространение национального стандарта, кодекса установившейся практики и разработанного национальным органом стандартизации каталога или их части без разрешения национального органа стандартизации указанный орган не несет ответственности за несоответствие текста распространяемого документа его </w:t>
      </w: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>официальному тексту или за последствия, вызванные применением распространенного документа .</w:t>
      </w:r>
      <w:proofErr w:type="gramEnd"/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5. Национальный орган по стандартизации имеет право на возмещение убытков, причиненных ему неразрешенным изданием, воспроизведением и распространением национального стандарта, кодекса установившейся практики и разработанного национальным органом стандартизации каталога или их части, в соответствии с законом.</w:t>
      </w:r>
    </w:p>
    <w:p w:rsidR="004C6C02" w:rsidRPr="004C6C02" w:rsidRDefault="004C6C02" w:rsidP="004C6C02">
      <w:pPr>
        <w:shd w:val="clear" w:color="auto" w:fill="FFFFFF"/>
        <w:spacing w:before="430" w:after="0" w:line="264" w:lineRule="atLeast"/>
        <w:ind w:hanging="1376"/>
        <w:jc w:val="center"/>
        <w:outlineLvl w:val="5"/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</w:pPr>
      <w:bookmarkStart w:id="29" w:name="A43V0IGY0N"/>
      <w:bookmarkEnd w:id="29"/>
      <w:r w:rsidRPr="004C6C02"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  <w:t>Статья 26. Использование средств, полученных от реализации стандартов, кодексов установившейся практики и каталогов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1.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Средства, полученные от реализации национальных, региональных, международных, кодексов установившейся практики и разработанных национальным органом стандартизации каталогов, в полном объеме направляются на выполнение работ по национальной стандартизации и развитие научно-технической базы.</w:t>
      </w:r>
      <w:proofErr w:type="gramEnd"/>
    </w:p>
    <w:p w:rsidR="004C6C02" w:rsidRPr="004C6C02" w:rsidRDefault="004C6C02" w:rsidP="004C6C02">
      <w:pPr>
        <w:shd w:val="clear" w:color="auto" w:fill="FFFFFF"/>
        <w:spacing w:before="537" w:after="0" w:line="312" w:lineRule="atLeast"/>
        <w:jc w:val="center"/>
        <w:outlineLvl w:val="1"/>
        <w:rPr>
          <w:rFonts w:ascii="Tahoma" w:eastAsia="Times New Roman" w:hAnsi="Tahoma" w:cs="Tahoma"/>
          <w:b/>
          <w:bCs/>
          <w:color w:val="003399"/>
          <w:sz w:val="31"/>
          <w:szCs w:val="31"/>
          <w:lang w:eastAsia="ru-RU"/>
        </w:rPr>
      </w:pPr>
      <w:bookmarkStart w:id="30" w:name="A43V0IHNDP"/>
      <w:bookmarkEnd w:id="30"/>
      <w:r w:rsidRPr="004C6C02">
        <w:rPr>
          <w:rFonts w:ascii="Tahoma" w:eastAsia="Times New Roman" w:hAnsi="Tahoma" w:cs="Tahoma"/>
          <w:b/>
          <w:bCs/>
          <w:color w:val="003399"/>
          <w:sz w:val="31"/>
          <w:szCs w:val="31"/>
          <w:lang w:eastAsia="ru-RU"/>
        </w:rPr>
        <w:t>Раздел V Международное сотрудничество и финансирование работ по стандартизации</w:t>
      </w:r>
    </w:p>
    <w:p w:rsidR="004C6C02" w:rsidRPr="004C6C02" w:rsidRDefault="004C6C02" w:rsidP="004C6C02">
      <w:pPr>
        <w:shd w:val="clear" w:color="auto" w:fill="FFFFFF"/>
        <w:spacing w:before="430" w:after="0" w:line="264" w:lineRule="atLeast"/>
        <w:ind w:hanging="1376"/>
        <w:jc w:val="center"/>
        <w:outlineLvl w:val="5"/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</w:pPr>
      <w:bookmarkStart w:id="31" w:name="A43V0IHQ4X"/>
      <w:bookmarkEnd w:id="31"/>
      <w:r w:rsidRPr="004C6C02"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  <w:t>Статья 27. Международное сотрудничество в сфере стандартизации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1. Центральный орган исполнительной власти, обеспечивающий формирование государственной политики в сфере стандартизации, принимает меры по адаптации законодательства Украины в сфере стандартизации к законодательству Европейского Союза.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2. Центральный орган исполнительной власти, обеспечивающий формирование государственной политики в сфере стандартизации и национальный орган по стандартизации в пределах своих полномочий осуществляют сотрудничество в указанной сфере с соответствующими органами других государств.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3. Центральный орган исполнительной власти, обеспечивающий формирование государственной политики в сфере стандартизации, представляет интересы Украины в межправительственных организациях стандартизации, заключает международные договоры Украины о сотрудничестве и проведения работ в сфере стандартизации с такими организациями и соответствующими правительственными и межправительственными органами других госуда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рств в с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оответствии с Законом Украина "О международных договорах Украины".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>Национальный орган по стандартизации представляет интересы Украины в международных и региональных организациях стандартизации, принимает решение о присоединении к ним, заключает договоры о сотрудничестве и проведения работ в сфере стандартизации с национальными органами стандартизации других государств.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Национальный орган по стандартизации принимает меры по выполнению обязательств, взятых по результатам участия в международных и региональных организациях стандартизации.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4. В случае если международными договорами Украины, согласие на обязательность которых предоставлено Верховной Радой Украины, установлены иные правила, чем те, которые предусмотрены настоящим Законом, применяются правила международных договоров.</w:t>
      </w:r>
    </w:p>
    <w:p w:rsidR="004C6C02" w:rsidRPr="004C6C02" w:rsidRDefault="004C6C02" w:rsidP="004C6C02">
      <w:pPr>
        <w:shd w:val="clear" w:color="auto" w:fill="FFFFFF"/>
        <w:spacing w:before="430" w:after="0" w:line="264" w:lineRule="atLeast"/>
        <w:ind w:hanging="1376"/>
        <w:jc w:val="center"/>
        <w:outlineLvl w:val="5"/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</w:pPr>
      <w:bookmarkStart w:id="32" w:name="A43V0IHW3V"/>
      <w:bookmarkEnd w:id="32"/>
      <w:r w:rsidRPr="004C6C02"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  <w:t>Статья 28. Источники финансирования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bookmarkStart w:id="33" w:name="B4400G2F14"/>
      <w:bookmarkEnd w:id="33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1. Работы по стандартизации финансируются их заказчиками.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2. Источниками финансирования являются: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1) средства Государственного бюджета Украины;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2) средства, предусмотренные на выполнение программ и проектов;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3) собственные и привлеченные средства субъектов хозяйствования;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4)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другие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не запрещенные законодательством источники финансирования.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3. Обеспечение участия центральных органов исполнительной власти и национального органа стандартизации в работе руководящих органов международных, региональных и межправительственных организаций стандартизации и уплата членских взносов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таких организаций осуществляются за счет средств Государственного бюджета Украины.</w:t>
      </w:r>
    </w:p>
    <w:p w:rsidR="004C6C02" w:rsidRPr="004C6C02" w:rsidRDefault="004C6C02" w:rsidP="004C6C02">
      <w:pPr>
        <w:shd w:val="clear" w:color="auto" w:fill="FFFFFF"/>
        <w:spacing w:before="430" w:after="0" w:line="264" w:lineRule="atLeast"/>
        <w:ind w:hanging="1376"/>
        <w:jc w:val="center"/>
        <w:outlineLvl w:val="5"/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</w:pPr>
      <w:bookmarkStart w:id="34" w:name="A43V0II0L2"/>
      <w:bookmarkEnd w:id="34"/>
      <w:r w:rsidRPr="004C6C02">
        <w:rPr>
          <w:rFonts w:ascii="Tahoma" w:eastAsia="Times New Roman" w:hAnsi="Tahoma" w:cs="Tahoma"/>
          <w:b/>
          <w:bCs/>
          <w:color w:val="003399"/>
          <w:sz w:val="26"/>
          <w:szCs w:val="26"/>
          <w:lang w:eastAsia="ru-RU"/>
        </w:rPr>
        <w:t>Статья 29. Расходы на выполнение работ по стандартизации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bookmarkStart w:id="35" w:name="B4400G33YK"/>
      <w:bookmarkEnd w:id="35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1.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Расходы субъектов хозяйствования, связанные с разработкой стандартов, кодексов установившейся практики, в том числе национальных и технических условий, участием в работе международных и региональных организаций стандартизации, относятся к расходам, связанным с научно-техническим обеспечением их хозяйственной деятельности.</w:t>
      </w:r>
      <w:proofErr w:type="gramEnd"/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2. Расходы бюджетных учреждений, связанные с разработкой стандартов, кодексов установившейся практики, в том числе национальных и технических </w:t>
      </w: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>условий, возмещаются за счет средств, предусмотренных на содержание таких учреждений.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3. Заказчиками услуг по выполнению работ по национальной стандартизации за счет средств Государственного бюджета Украины являются центральные органы исполнительной власти, а единственным концессии таких услуг - национальный орган по стандартизации.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4. Государственная закупка услуг по выполнению работ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по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национальной стандартизации за счет средств Государственного бюджета Украины осуществляется в соответствии с</w:t>
      </w:r>
      <w:r w:rsidRPr="004C6C02">
        <w:rPr>
          <w:rFonts w:ascii="Tahoma" w:eastAsia="Times New Roman" w:hAnsi="Tahoma" w:cs="Tahoma"/>
          <w:color w:val="333333"/>
          <w:sz w:val="28"/>
          <w:lang w:eastAsia="ru-RU"/>
        </w:rPr>
        <w:t> </w:t>
      </w:r>
      <w:hyperlink r:id="rId7" w:tooltip="Ссылка на Закон Украины Об осуществлении государственных закупок" w:history="1">
        <w:r w:rsidRPr="004C6C02">
          <w:rPr>
            <w:rFonts w:ascii="Tahoma" w:eastAsia="Times New Roman" w:hAnsi="Tahoma" w:cs="Tahoma"/>
            <w:color w:val="330066"/>
            <w:sz w:val="28"/>
            <w:lang w:eastAsia="ru-RU"/>
          </w:rPr>
          <w:t>Законом</w:t>
        </w:r>
      </w:hyperlink>
      <w:r w:rsidRPr="004C6C02">
        <w:rPr>
          <w:rFonts w:ascii="Tahoma" w:eastAsia="Times New Roman" w:hAnsi="Tahoma" w:cs="Tahoma"/>
          <w:color w:val="333333"/>
          <w:sz w:val="28"/>
          <w:lang w:eastAsia="ru-RU"/>
        </w:rPr>
        <w:t> </w:t>
      </w: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Украины "Об осуществлении государственных закупок".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5. Методика определения трудоемкости и стоимости работ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по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национальной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стандартизации устанавливается центральным органом исполнительной власти, обеспечивающим формирование государственной политики в сфере стандартизации.</w:t>
      </w:r>
    </w:p>
    <w:p w:rsidR="004C6C02" w:rsidRPr="004C6C02" w:rsidRDefault="004C6C02" w:rsidP="004C6C02">
      <w:pPr>
        <w:shd w:val="clear" w:color="auto" w:fill="FFFFFF"/>
        <w:spacing w:before="537" w:after="0" w:line="312" w:lineRule="atLeast"/>
        <w:jc w:val="center"/>
        <w:outlineLvl w:val="1"/>
        <w:rPr>
          <w:rFonts w:ascii="Tahoma" w:eastAsia="Times New Roman" w:hAnsi="Tahoma" w:cs="Tahoma"/>
          <w:b/>
          <w:bCs/>
          <w:color w:val="003399"/>
          <w:sz w:val="31"/>
          <w:szCs w:val="31"/>
          <w:lang w:eastAsia="ru-RU"/>
        </w:rPr>
      </w:pPr>
      <w:bookmarkStart w:id="36" w:name="A43V0II6N1"/>
      <w:bookmarkEnd w:id="36"/>
      <w:r w:rsidRPr="004C6C02">
        <w:rPr>
          <w:rFonts w:ascii="Tahoma" w:eastAsia="Times New Roman" w:hAnsi="Tahoma" w:cs="Tahoma"/>
          <w:b/>
          <w:bCs/>
          <w:color w:val="003399"/>
          <w:sz w:val="31"/>
          <w:szCs w:val="31"/>
          <w:lang w:eastAsia="ru-RU"/>
        </w:rPr>
        <w:t>Раздел VI Заключительные и переходные положения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bookmarkStart w:id="37" w:name="B43V0IP4FK"/>
      <w:bookmarkEnd w:id="37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1. Настоящий Закон вступает в силу через шесть месяцев со дня его опубликования,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кроме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hyperlink r:id="rId8" w:anchor="B43V0IQGRU" w:tooltip="Ссылка на закладку: 4) в части второй статьи 9 Закона Украины &quot;О регулировании градостроительной деятельности&quot; (Ведомости Верховной Рады Украины, 2011 г., №34, ст. 343; 2013 г., №48, ст. 682; 2014 г., №1, ст. 4) слова &quot;а" w:history="1">
        <w:r w:rsidRPr="004C6C02">
          <w:rPr>
            <w:rFonts w:ascii="Tahoma" w:eastAsia="Times New Roman" w:hAnsi="Tahoma" w:cs="Tahoma"/>
            <w:color w:val="11AB01"/>
            <w:sz w:val="28"/>
            <w:lang w:eastAsia="ru-RU"/>
          </w:rPr>
          <w:t>подпункта 4 пункта 5 раздела VI</w:t>
        </w:r>
      </w:hyperlink>
      <w:r w:rsidRPr="004C6C02">
        <w:rPr>
          <w:rFonts w:ascii="Tahoma" w:eastAsia="Times New Roman" w:hAnsi="Tahoma" w:cs="Tahoma"/>
          <w:color w:val="333333"/>
          <w:sz w:val="28"/>
          <w:lang w:eastAsia="ru-RU"/>
        </w:rPr>
        <w:t> </w:t>
      </w: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"Заключительные и переходные положения", который вступает в силу через два года со дня опубликования настоящего Закона;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hyperlink r:id="rId9" w:anchor="B43V0IVNWG" w:tooltip="Ссылка на закладку: в статье 259:" w:history="1">
        <w:r w:rsidRPr="004C6C02">
          <w:rPr>
            <w:rFonts w:ascii="Tahoma" w:eastAsia="Times New Roman" w:hAnsi="Tahoma" w:cs="Tahoma"/>
            <w:color w:val="11AB01"/>
            <w:sz w:val="28"/>
            <w:lang w:eastAsia="ru-RU"/>
          </w:rPr>
          <w:t>абзацев тринадцатого - семнадцатого подпункта 1</w:t>
        </w:r>
      </w:hyperlink>
      <w:r w:rsidRPr="004C6C02">
        <w:rPr>
          <w:rFonts w:ascii="Tahoma" w:eastAsia="Times New Roman" w:hAnsi="Tahoma" w:cs="Tahoma"/>
          <w:color w:val="333333"/>
          <w:sz w:val="28"/>
          <w:lang w:eastAsia="ru-RU"/>
        </w:rPr>
        <w:t> </w:t>
      </w: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и</w:t>
      </w:r>
      <w:r w:rsidRPr="004C6C02">
        <w:rPr>
          <w:rFonts w:ascii="Tahoma" w:eastAsia="Times New Roman" w:hAnsi="Tahoma" w:cs="Tahoma"/>
          <w:color w:val="333333"/>
          <w:sz w:val="28"/>
          <w:lang w:eastAsia="ru-RU"/>
        </w:rPr>
        <w:t> </w:t>
      </w:r>
      <w:hyperlink r:id="rId10" w:anchor="B43V0IWGQQ" w:tooltip="Ссылка на закладку: 5) в Декрете Кабинета Министров Украины от 10 мая 1993 года №46-93 &quot;О стандартизации и сертификации&quot; (Ведомости Верховной Рады Украины, 1993 г., №27, ст. 289):" w:history="1">
        <w:r w:rsidRPr="004C6C02">
          <w:rPr>
            <w:rFonts w:ascii="Tahoma" w:eastAsia="Times New Roman" w:hAnsi="Tahoma" w:cs="Tahoma"/>
            <w:color w:val="11AB01"/>
            <w:sz w:val="28"/>
            <w:lang w:eastAsia="ru-RU"/>
          </w:rPr>
          <w:t>подпункта 5 пункта 5</w:t>
        </w:r>
      </w:hyperlink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,</w:t>
      </w:r>
      <w:r w:rsidRPr="004C6C02">
        <w:rPr>
          <w:rFonts w:ascii="Tahoma" w:eastAsia="Times New Roman" w:hAnsi="Tahoma" w:cs="Tahoma"/>
          <w:color w:val="333333"/>
          <w:sz w:val="28"/>
          <w:lang w:eastAsia="ru-RU"/>
        </w:rPr>
        <w:t> </w:t>
      </w:r>
      <w:hyperlink r:id="rId11" w:anchor="B43V0IX7VW" w:tooltip="Ссылка на закладку: 2. Межгосударственные стандарты (ГОСТ), действовавших на момент вступления в силу Соглашения о проведении согласованной политики в области стандартизации, метрологии и сертификации от 13 марта 1992 го" w:history="1">
        <w:r w:rsidRPr="004C6C02">
          <w:rPr>
            <w:rFonts w:ascii="Tahoma" w:eastAsia="Times New Roman" w:hAnsi="Tahoma" w:cs="Tahoma"/>
            <w:color w:val="11AB01"/>
            <w:sz w:val="28"/>
            <w:lang w:eastAsia="ru-RU"/>
          </w:rPr>
          <w:t>пункта 2</w:t>
        </w:r>
      </w:hyperlink>
      <w:r w:rsidRPr="004C6C02">
        <w:rPr>
          <w:rFonts w:ascii="Tahoma" w:eastAsia="Times New Roman" w:hAnsi="Tahoma" w:cs="Tahoma"/>
          <w:color w:val="333333"/>
          <w:sz w:val="28"/>
          <w:lang w:eastAsia="ru-RU"/>
        </w:rPr>
        <w:t> </w:t>
      </w: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и</w:t>
      </w:r>
      <w:r w:rsidRPr="004C6C02">
        <w:rPr>
          <w:rFonts w:ascii="Tahoma" w:eastAsia="Times New Roman" w:hAnsi="Tahoma" w:cs="Tahoma"/>
          <w:color w:val="333333"/>
          <w:sz w:val="28"/>
          <w:lang w:eastAsia="ru-RU"/>
        </w:rPr>
        <w:t> </w:t>
      </w:r>
      <w:hyperlink r:id="rId12" w:anchor="B43V0IXT2K" w:tooltip="Ссылка на закладку: 6. Кабинету Министров Украины в шестимесячный срок со дня опубликования настоящего Закона:" w:history="1">
        <w:r w:rsidRPr="004C6C02">
          <w:rPr>
            <w:rFonts w:ascii="Tahoma" w:eastAsia="Times New Roman" w:hAnsi="Tahoma" w:cs="Tahoma"/>
            <w:color w:val="11AB01"/>
            <w:sz w:val="28"/>
            <w:lang w:eastAsia="ru-RU"/>
          </w:rPr>
          <w:t>6 раздела VI</w:t>
        </w:r>
      </w:hyperlink>
      <w:r w:rsidRPr="004C6C02">
        <w:rPr>
          <w:rFonts w:ascii="Tahoma" w:eastAsia="Times New Roman" w:hAnsi="Tahoma" w:cs="Tahoma"/>
          <w:color w:val="333333"/>
          <w:sz w:val="28"/>
          <w:lang w:eastAsia="ru-RU"/>
        </w:rPr>
        <w:t> </w:t>
      </w: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"Заключительные и переходные положения", которые вступают в силу со дня, следующего за днем опубликования настоящего Закона.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bookmarkStart w:id="38" w:name="B43V0IX7VW"/>
      <w:bookmarkEnd w:id="38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2. Межгосударственные стандарты (ГОСТ), действовавших на момент вступления в силу Соглашения о проведении согласованной политики в области стандартизации, метрологии и сертификации от 13 марта 1992 года, и республиканские стандарты Украинской Советской Социалистической Республики (РСТ УССР) применяются в качестве национальных стандартов до их замены национальные стандарты или отмены в Украине.</w:t>
      </w:r>
    </w:p>
    <w:p w:rsidR="004C6C02" w:rsidRPr="004C6C02" w:rsidRDefault="004C6C02" w:rsidP="004C6C02">
      <w:pPr>
        <w:shd w:val="clear" w:color="auto" w:fill="FFFFFF"/>
        <w:spacing w:line="387" w:lineRule="atLeast"/>
        <w:jc w:val="both"/>
        <w:rPr>
          <w:rFonts w:ascii="Tahoma" w:eastAsia="Times New Roman" w:hAnsi="Tahoma" w:cs="Tahoma"/>
          <w:i/>
          <w:iCs/>
          <w:color w:val="990099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i/>
          <w:iCs/>
          <w:color w:val="990099"/>
          <w:sz w:val="28"/>
          <w:szCs w:val="28"/>
          <w:lang w:eastAsia="ru-RU"/>
        </w:rPr>
        <w:t>Пункт 2 раздела VI вступает в силу 4 июля 2014 года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3.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Стандарты, кодексы установившейся практики и технические условия, принятые центральными органами исполнительной власти до вступления в силу настоящего Закона, а также отраслевые стандарты (ОСТ) и приравненные к ним другие нормативные документы бывшего Союза Советских </w:t>
      </w: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>Социалистических Республик, отраслевые стандарты Украины (ГСТУ) (далее - отраслевые нормативные документы) применяются до их замены на технические регламенты, национальные стандарты, кодексы установившейся практики или отмены в Украине, но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не более 15 лет со дня вступления в силу настоящего Закона.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 течение 15 лет со дня вступления в силу настоящего Закона центральные органы исполнительной власти имеют право в соответствующих сферах деятельности и в пределах своих полномочий: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проверять, просматривать и отменять отраслевые нормативные документы;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устанавливать процедуры проверки, пересмотра и отмены отраслевых нормативных документов;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участвовать в работе специализированных международных и региональных организаций, осуществляющих стандартизации в соответствующих сферах деятельности, в которых они являются или с которыми сотрудничают на основании правил таких организаций или соответствующих договоров;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издавать и распространять отраслевые нормативные документы, каталоги отраслевых нормативных документов, документы специализированных международных и региональных организаций, осуществляющих стандартизации в соответствующих сферах деятельности, в которых они являются или с которыми сотрудничают на основании правил таких организаций или соответствующих договоров, а также делегировать указанные полномочия другим лицам.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Центральные органы исполнительной власти имеют право заказывать услуги по выполнению работ по проверке отраслевых нормативных документов и разработки предложений по внесению в них изменений и их отмены соответствующими техническими комитетами стандартизации с соблюдением требований</w:t>
      </w:r>
      <w:r w:rsidRPr="004C6C02">
        <w:rPr>
          <w:rFonts w:ascii="Tahoma" w:eastAsia="Times New Roman" w:hAnsi="Tahoma" w:cs="Tahoma"/>
          <w:color w:val="333333"/>
          <w:sz w:val="28"/>
          <w:lang w:eastAsia="ru-RU"/>
        </w:rPr>
        <w:t> </w:t>
      </w:r>
      <w:hyperlink r:id="rId13" w:anchor="B4400G2F14" w:tooltip="Ссылка на закладку: 1. Работы по стандартизации финансируются их заказчиками." w:history="1">
        <w:r w:rsidRPr="004C6C02">
          <w:rPr>
            <w:rFonts w:ascii="Tahoma" w:eastAsia="Times New Roman" w:hAnsi="Tahoma" w:cs="Tahoma"/>
            <w:color w:val="11AB01"/>
            <w:sz w:val="28"/>
            <w:lang w:eastAsia="ru-RU"/>
          </w:rPr>
          <w:t>частей первой и второй статьи 28</w:t>
        </w:r>
      </w:hyperlink>
      <w:r w:rsidRPr="004C6C02">
        <w:rPr>
          <w:rFonts w:ascii="Tahoma" w:eastAsia="Times New Roman" w:hAnsi="Tahoma" w:cs="Tahoma"/>
          <w:color w:val="333333"/>
          <w:sz w:val="28"/>
          <w:lang w:eastAsia="ru-RU"/>
        </w:rPr>
        <w:t> </w:t>
      </w: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и</w:t>
      </w:r>
      <w:r w:rsidRPr="004C6C02">
        <w:rPr>
          <w:rFonts w:ascii="Tahoma" w:eastAsia="Times New Roman" w:hAnsi="Tahoma" w:cs="Tahoma"/>
          <w:color w:val="333333"/>
          <w:sz w:val="28"/>
          <w:lang w:eastAsia="ru-RU"/>
        </w:rPr>
        <w:t> </w:t>
      </w:r>
      <w:hyperlink r:id="rId14" w:anchor="B4400G33YK" w:tooltip="Ссылка на закладку: 1. Расходы субъектов хозяйствования, связанные с разработкой стандартов, кодексов установившейся практики, в том числе национальных и технических условий, участием в работе международных и региональны" w:history="1">
        <w:r w:rsidRPr="004C6C02">
          <w:rPr>
            <w:rFonts w:ascii="Tahoma" w:eastAsia="Times New Roman" w:hAnsi="Tahoma" w:cs="Tahoma"/>
            <w:color w:val="11AB01"/>
            <w:sz w:val="28"/>
            <w:lang w:eastAsia="ru-RU"/>
          </w:rPr>
          <w:t>части первой и второй статьи 29</w:t>
        </w:r>
      </w:hyperlink>
      <w:r w:rsidRPr="004C6C02">
        <w:rPr>
          <w:rFonts w:ascii="Tahoma" w:eastAsia="Times New Roman" w:hAnsi="Tahoma" w:cs="Tahoma"/>
          <w:color w:val="333333"/>
          <w:sz w:val="28"/>
          <w:lang w:eastAsia="ru-RU"/>
        </w:rPr>
        <w:t> </w:t>
      </w: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настоящего Закона. Государственная закупка указанных услуг за счет средств Государственного бюджета Украины осуществляется в соответствии с Законом Украины "Об осуществлении государственных закупок".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Информация о упразднены отраслевые нормативные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документы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и изменения к ним публикуется в соответствии с процедурами, установленными соответствующими центральными органами исполнительной власти.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>Отраслевые нормативные документы применяются на добровольной основе, за исключением случаев, если обязательность их применения установлена нормативно-правовыми актами.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Центральные органы исполнительной власти обеспечивают размещение на официальных сайтах текстов отраслевых нормативных документов, обязательность применения которых установлена нормативно-правовыми актами, с бесплатным доступом к ним.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Право собственности на отраслевые нормативные документы и выданы центральными органами исполнительной власти каталоги принадлежит государству. От имени государства права собственника на такие документы осуществляют соответствующие центральные органы исполнительной власти.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4. Признать утратившим силу</w:t>
      </w:r>
      <w:r w:rsidRPr="004C6C02">
        <w:rPr>
          <w:rFonts w:ascii="Tahoma" w:eastAsia="Times New Roman" w:hAnsi="Tahoma" w:cs="Tahoma"/>
          <w:color w:val="333333"/>
          <w:sz w:val="28"/>
          <w:lang w:eastAsia="ru-RU"/>
        </w:rPr>
        <w:t> </w:t>
      </w:r>
      <w:hyperlink r:id="rId15" w:tooltip="Ссылка на Закон Украины О стандартизации" w:history="1">
        <w:r w:rsidRPr="004C6C02">
          <w:rPr>
            <w:rFonts w:ascii="Tahoma" w:eastAsia="Times New Roman" w:hAnsi="Tahoma" w:cs="Tahoma"/>
            <w:color w:val="330066"/>
            <w:sz w:val="28"/>
            <w:lang w:eastAsia="ru-RU"/>
          </w:rPr>
          <w:t>Закон</w:t>
        </w:r>
      </w:hyperlink>
      <w:r w:rsidRPr="004C6C02">
        <w:rPr>
          <w:rFonts w:ascii="Tahoma" w:eastAsia="Times New Roman" w:hAnsi="Tahoma" w:cs="Tahoma"/>
          <w:color w:val="333333"/>
          <w:sz w:val="28"/>
          <w:lang w:eastAsia="ru-RU"/>
        </w:rPr>
        <w:t> </w:t>
      </w: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Украины "О стандартизации" (Ведомости Верховной Рады Украины, 2001 г., №31, ст. 145; 2006 г., №12, ст. 101; 2014 г., №4, ст. 61).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5. Внести изменения в следующие законодательные акты Украины: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1) в</w:t>
      </w:r>
      <w:r w:rsidRPr="004C6C02">
        <w:rPr>
          <w:rFonts w:ascii="Tahoma" w:eastAsia="Times New Roman" w:hAnsi="Tahoma" w:cs="Tahoma"/>
          <w:color w:val="333333"/>
          <w:sz w:val="28"/>
          <w:lang w:eastAsia="ru-RU"/>
        </w:rPr>
        <w:t> </w:t>
      </w:r>
      <w:hyperlink r:id="rId16" w:tooltip="Ссылка на Хозяйственный кодекс Украины" w:history="1">
        <w:r w:rsidRPr="004C6C02">
          <w:rPr>
            <w:rFonts w:ascii="Tahoma" w:eastAsia="Times New Roman" w:hAnsi="Tahoma" w:cs="Tahoma"/>
            <w:color w:val="330066"/>
            <w:sz w:val="28"/>
            <w:lang w:eastAsia="ru-RU"/>
          </w:rPr>
          <w:t>Хозяйственном кодексе</w:t>
        </w:r>
      </w:hyperlink>
      <w:r w:rsidRPr="004C6C02">
        <w:rPr>
          <w:rFonts w:ascii="Tahoma" w:eastAsia="Times New Roman" w:hAnsi="Tahoma" w:cs="Tahoma"/>
          <w:color w:val="333333"/>
          <w:sz w:val="28"/>
          <w:lang w:eastAsia="ru-RU"/>
        </w:rPr>
        <w:t> </w:t>
      </w: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Украины (Ведомости Верховной Рады Украины, 2003 г., №№18-22, ст. 144):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абзац четвертый части второй статьи 12 изложить в следующей редакции: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"Техническое регулирование";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 статье 15: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часть первую изложить в следующей редакции: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"1. В сфере хозяйствования применяются технические регламенты, стандарты, кодексы установившейся практики и технические условия";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 части второй: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абзац первый после слов "Применение стандартов" дополнить словами "кодексов установившейся практики";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абзац второй изложить в следующей редакции: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"Субъектов хозяйствования, если обязательность применения стандартов или кодексов установившейся практики установлено нормативно-правовыми актами";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абзац третий дополнить словами "или кодексы установившейся практики";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 абзаце седьмом части третьей статьи 19 слово "стандартов" исключить;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bookmarkStart w:id="39" w:name="B43V0IVNWG"/>
      <w:bookmarkEnd w:id="39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 статье 259:</w:t>
      </w:r>
    </w:p>
    <w:p w:rsidR="004C6C02" w:rsidRPr="004C6C02" w:rsidRDefault="004C6C02" w:rsidP="004C6C02">
      <w:pPr>
        <w:shd w:val="clear" w:color="auto" w:fill="FFFFFF"/>
        <w:spacing w:line="387" w:lineRule="atLeast"/>
        <w:jc w:val="both"/>
        <w:rPr>
          <w:rFonts w:ascii="Tahoma" w:eastAsia="Times New Roman" w:hAnsi="Tahoma" w:cs="Tahoma"/>
          <w:i/>
          <w:iCs/>
          <w:color w:val="990099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i/>
          <w:iCs/>
          <w:color w:val="990099"/>
          <w:sz w:val="28"/>
          <w:szCs w:val="28"/>
          <w:lang w:eastAsia="ru-RU"/>
        </w:rPr>
        <w:lastRenderedPageBreak/>
        <w:t>Абзац тринадцатый подпункта 1 вступают в силу 4 июля 2014 года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 части четвертой слова "государственной системы классификации технико-экономической и социальной информации" заменить словами "национальной системы классификации";</w:t>
      </w:r>
    </w:p>
    <w:p w:rsidR="004C6C02" w:rsidRPr="004C6C02" w:rsidRDefault="004C6C02" w:rsidP="004C6C02">
      <w:pPr>
        <w:shd w:val="clear" w:color="auto" w:fill="FFFFFF"/>
        <w:spacing w:line="387" w:lineRule="atLeast"/>
        <w:jc w:val="both"/>
        <w:rPr>
          <w:rFonts w:ascii="Tahoma" w:eastAsia="Times New Roman" w:hAnsi="Tahoma" w:cs="Tahoma"/>
          <w:i/>
          <w:iCs/>
          <w:color w:val="990099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i/>
          <w:iCs/>
          <w:color w:val="990099"/>
          <w:sz w:val="28"/>
          <w:szCs w:val="28"/>
          <w:lang w:eastAsia="ru-RU"/>
        </w:rPr>
        <w:t>Абзац четырнадцатый подпункта 1 вступают в силу 4 июля 2014 года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часть пятую изложить в следующей редакции:</w:t>
      </w:r>
    </w:p>
    <w:p w:rsidR="004C6C02" w:rsidRPr="004C6C02" w:rsidRDefault="004C6C02" w:rsidP="004C6C02">
      <w:pPr>
        <w:shd w:val="clear" w:color="auto" w:fill="FFFFFF"/>
        <w:spacing w:line="387" w:lineRule="atLeast"/>
        <w:jc w:val="both"/>
        <w:rPr>
          <w:rFonts w:ascii="Tahoma" w:eastAsia="Times New Roman" w:hAnsi="Tahoma" w:cs="Tahoma"/>
          <w:i/>
          <w:iCs/>
          <w:color w:val="990099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i/>
          <w:iCs/>
          <w:color w:val="990099"/>
          <w:sz w:val="28"/>
          <w:szCs w:val="28"/>
          <w:lang w:eastAsia="ru-RU"/>
        </w:rPr>
        <w:t>Абзац пятнадцатый подпункта 1 вступают в силу 4 июля 2014 года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"5. Составной частью национальной системы классификации являются национальные классификаторы. Национальные классификаторы и процедуры их разработки утверждает центральный орган исполнительной власти, обеспечивающий формирование государственной политики в сфере экономического развития";</w:t>
      </w:r>
    </w:p>
    <w:p w:rsidR="004C6C02" w:rsidRPr="004C6C02" w:rsidRDefault="004C6C02" w:rsidP="004C6C02">
      <w:pPr>
        <w:shd w:val="clear" w:color="auto" w:fill="FFFFFF"/>
        <w:spacing w:line="387" w:lineRule="atLeast"/>
        <w:jc w:val="both"/>
        <w:rPr>
          <w:rFonts w:ascii="Tahoma" w:eastAsia="Times New Roman" w:hAnsi="Tahoma" w:cs="Tahoma"/>
          <w:i/>
          <w:iCs/>
          <w:color w:val="990099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i/>
          <w:iCs/>
          <w:color w:val="990099"/>
          <w:sz w:val="28"/>
          <w:szCs w:val="28"/>
          <w:lang w:eastAsia="ru-RU"/>
        </w:rPr>
        <w:t>Абзац шестнадцатый подпункта 1 вступают в силу 4 июля 2014 года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часть шестую исключить;</w:t>
      </w:r>
    </w:p>
    <w:p w:rsidR="004C6C02" w:rsidRPr="004C6C02" w:rsidRDefault="004C6C02" w:rsidP="004C6C02">
      <w:pPr>
        <w:shd w:val="clear" w:color="auto" w:fill="FFFFFF"/>
        <w:spacing w:line="387" w:lineRule="atLeast"/>
        <w:jc w:val="both"/>
        <w:rPr>
          <w:rFonts w:ascii="Tahoma" w:eastAsia="Times New Roman" w:hAnsi="Tahoma" w:cs="Tahoma"/>
          <w:i/>
          <w:iCs/>
          <w:color w:val="990099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i/>
          <w:iCs/>
          <w:color w:val="990099"/>
          <w:sz w:val="28"/>
          <w:szCs w:val="28"/>
          <w:lang w:eastAsia="ru-RU"/>
        </w:rPr>
        <w:t>Абзац семнадцатый подпункта 1 вступают в силу 4 июля 2014 года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2)</w:t>
      </w:r>
      <w:r w:rsidRPr="004C6C02">
        <w:rPr>
          <w:rFonts w:ascii="Tahoma" w:eastAsia="Times New Roman" w:hAnsi="Tahoma" w:cs="Tahoma"/>
          <w:color w:val="333333"/>
          <w:sz w:val="28"/>
          <w:lang w:eastAsia="ru-RU"/>
        </w:rPr>
        <w:t> </w:t>
      </w:r>
      <w:hyperlink r:id="rId17" w:anchor="B43V0KH7QC" w:tooltip="Ссылка на Закон Украины О защите прав потребителей :: 2) наименование нормативных документов, требованиям которых должна отвечать отечественная продукция;" w:history="1">
        <w:r w:rsidRPr="004C6C02">
          <w:rPr>
            <w:rFonts w:ascii="Tahoma" w:eastAsia="Times New Roman" w:hAnsi="Tahoma" w:cs="Tahoma"/>
            <w:color w:val="330066"/>
            <w:sz w:val="28"/>
            <w:lang w:eastAsia="ru-RU"/>
          </w:rPr>
          <w:t>абзац четвертый части первой статьи 15</w:t>
        </w:r>
      </w:hyperlink>
      <w:r w:rsidRPr="004C6C02">
        <w:rPr>
          <w:rFonts w:ascii="Tahoma" w:eastAsia="Times New Roman" w:hAnsi="Tahoma" w:cs="Tahoma"/>
          <w:color w:val="333333"/>
          <w:sz w:val="28"/>
          <w:lang w:eastAsia="ru-RU"/>
        </w:rPr>
        <w:t> </w:t>
      </w: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Закона Украины "О защите прав потребителей" (Ведомости Верховной Рады Украины, 2006 г., №7, ст. 84; 2010 г., №9, ст. 84) исключить;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3) в</w:t>
      </w:r>
      <w:r w:rsidRPr="004C6C02">
        <w:rPr>
          <w:rFonts w:ascii="Tahoma" w:eastAsia="Times New Roman" w:hAnsi="Tahoma" w:cs="Tahoma"/>
          <w:color w:val="333333"/>
          <w:sz w:val="28"/>
          <w:lang w:eastAsia="ru-RU"/>
        </w:rPr>
        <w:t> </w:t>
      </w:r>
      <w:hyperlink r:id="rId18" w:tooltip="Ссылка на Закон Украины О стандартах, технических регламентах и процедурах оценки соответствия" w:history="1">
        <w:r w:rsidRPr="004C6C02">
          <w:rPr>
            <w:rFonts w:ascii="Tahoma" w:eastAsia="Times New Roman" w:hAnsi="Tahoma" w:cs="Tahoma"/>
            <w:color w:val="330066"/>
            <w:sz w:val="28"/>
            <w:lang w:eastAsia="ru-RU"/>
          </w:rPr>
          <w:t>Законе</w:t>
        </w:r>
      </w:hyperlink>
      <w:r w:rsidRPr="004C6C02">
        <w:rPr>
          <w:rFonts w:ascii="Tahoma" w:eastAsia="Times New Roman" w:hAnsi="Tahoma" w:cs="Tahoma"/>
          <w:color w:val="333333"/>
          <w:sz w:val="28"/>
          <w:lang w:eastAsia="ru-RU"/>
        </w:rPr>
        <w:t> </w:t>
      </w: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Украины "О стандартах, технических регламентах и процедурах оценки соответствия" (Ведомости Верховной Рады Украины, 2006 г., №12, ст. 101 с последующими изменениями):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 названии слово "стандарты" исключить;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 преамбуле слова "национальных стандартов" и "стандартизации" исключить;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 абзацах четвертом и шестом статьи 1 слово "стандартов" исключить;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 статье 2: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 части первой слово "стандартизации" исключить;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 части третьей слова "а также на обращение с ядерными материалами, лекарственными средствами, на строительные нормы, стандарты медицинских услуг, бухгалтерской отчетности, образования и другие социальные стандарты, регулируются законодательством Украины" исключить;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 названии и тексте статьи 3 слово "стандартизации" исключить;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 статье 4: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>в названии слова "стандартизации и" исключить;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 тексте слова "стандартизации и/или" исключить;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 статье 5: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 названии слово "стандартов" исключить;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 части первой и абзаце первом части второй слова "Национальные стандарты, технические регламенты" заменить словами "Технические регламенты";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 части третьей слово "стандарта" исключить;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 части четвертой слова "Стандарты, технические регламенты" заменить словами "Технические регламенты";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 части пятой слова "Стандарты и технические регламенты" заменить словами "Технические регламенты";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часть шестую изложить в следующей редакции: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"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Комментарии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заинтересованных сторон по проектам технических регламентов и процедур оценки соответствия рассматриваются соответствующей рабочей группой или другим органом, разрабатывающим технический регламент или процедуру оценки соответствия";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часть седьмую исключить;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 статье 6 слова "Национальные стандарты, технические регламенты" заменить словами "Технические регламенты";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статьи 8-12 исключить;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часть вторую статьи 18 изложить в следующей редакции: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"Заинтересованные стороны (их уполномоченные представители), подавших национальному органу стандартизации предложения по проведению работ по национальной стандартизации, включенные в соответствующей программы работ, на основании письменного обращения обязательно привлекаются к участию в работе соответствующей рабочей группы по разработке технических регламентов";</w:t>
      </w:r>
      <w:proofErr w:type="gramEnd"/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bookmarkStart w:id="40" w:name="B43V0IQGRU"/>
      <w:bookmarkEnd w:id="40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4) в</w:t>
      </w:r>
      <w:r w:rsidRPr="004C6C02">
        <w:rPr>
          <w:rFonts w:ascii="Tahoma" w:eastAsia="Times New Roman" w:hAnsi="Tahoma" w:cs="Tahoma"/>
          <w:color w:val="333333"/>
          <w:sz w:val="28"/>
          <w:lang w:eastAsia="ru-RU"/>
        </w:rPr>
        <w:t> </w:t>
      </w:r>
      <w:hyperlink r:id="rId19" w:anchor="B43V0KIOVJ" w:tooltip="Ссылка на Закон Украины О регулировании градостроительной деятельности :: 2. Центральный орган исполнительной власти, обеспечивающий формирование и реализующий государственну" w:history="1">
        <w:r w:rsidRPr="004C6C02">
          <w:rPr>
            <w:rFonts w:ascii="Tahoma" w:eastAsia="Times New Roman" w:hAnsi="Tahoma" w:cs="Tahoma"/>
            <w:color w:val="330066"/>
            <w:sz w:val="28"/>
            <w:lang w:eastAsia="ru-RU"/>
          </w:rPr>
          <w:t>части второй статьи 9</w:t>
        </w:r>
      </w:hyperlink>
      <w:r w:rsidRPr="004C6C02">
        <w:rPr>
          <w:rFonts w:ascii="Tahoma" w:eastAsia="Times New Roman" w:hAnsi="Tahoma" w:cs="Tahoma"/>
          <w:color w:val="333333"/>
          <w:sz w:val="28"/>
          <w:lang w:eastAsia="ru-RU"/>
        </w:rPr>
        <w:t> </w:t>
      </w: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Закона Украины "О регулировании градостроительной деятельности" (Ведомости Верховной Рады Украины, 2011 г., №34, ст. 343; 2013 г., №48, ст. 682;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2014 г., №1, ст. 4) слова "а также национальных стандартов и кодексов установившейся практики по классам 91 и 93 украинским классификатора нормативных документов (кроме позиций, </w:t>
      </w: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>касающихся счетчиков, машин и оборудования), образует и прекращает деятельность технических комитетов стандартизации в этой сфере" исключить;</w:t>
      </w:r>
      <w:proofErr w:type="gramEnd"/>
    </w:p>
    <w:p w:rsidR="004C6C02" w:rsidRPr="004C6C02" w:rsidRDefault="004C6C02" w:rsidP="004C6C02">
      <w:pPr>
        <w:shd w:val="clear" w:color="auto" w:fill="FFFFFF"/>
        <w:spacing w:line="387" w:lineRule="atLeast"/>
        <w:jc w:val="both"/>
        <w:rPr>
          <w:rFonts w:ascii="Tahoma" w:eastAsia="Times New Roman" w:hAnsi="Tahoma" w:cs="Tahoma"/>
          <w:i/>
          <w:iCs/>
          <w:color w:val="990099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i/>
          <w:iCs/>
          <w:color w:val="990099"/>
          <w:sz w:val="28"/>
          <w:szCs w:val="28"/>
          <w:lang w:eastAsia="ru-RU"/>
        </w:rPr>
        <w:t>Подпункт 4) пункта 5 раздела VI вступает в силу 3 июля 2016 года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bookmarkStart w:id="41" w:name="B43V0IWGQQ"/>
      <w:bookmarkEnd w:id="41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5) в</w:t>
      </w:r>
      <w:r w:rsidRPr="004C6C02">
        <w:rPr>
          <w:rFonts w:ascii="Tahoma" w:eastAsia="Times New Roman" w:hAnsi="Tahoma" w:cs="Tahoma"/>
          <w:color w:val="333333"/>
          <w:sz w:val="28"/>
          <w:lang w:eastAsia="ru-RU"/>
        </w:rPr>
        <w:t> </w:t>
      </w:r>
      <w:hyperlink r:id="rId20" w:tooltip="Ссылка на Декрет Кабинета Министров Украины О стандартизации и сертификации" w:history="1">
        <w:r w:rsidRPr="004C6C02">
          <w:rPr>
            <w:rFonts w:ascii="Tahoma" w:eastAsia="Times New Roman" w:hAnsi="Tahoma" w:cs="Tahoma"/>
            <w:color w:val="330066"/>
            <w:sz w:val="28"/>
            <w:lang w:eastAsia="ru-RU"/>
          </w:rPr>
          <w:t>Декрете</w:t>
        </w:r>
      </w:hyperlink>
      <w:r w:rsidRPr="004C6C02">
        <w:rPr>
          <w:rFonts w:ascii="Tahoma" w:eastAsia="Times New Roman" w:hAnsi="Tahoma" w:cs="Tahoma"/>
          <w:color w:val="333333"/>
          <w:sz w:val="28"/>
          <w:lang w:eastAsia="ru-RU"/>
        </w:rPr>
        <w:t> </w:t>
      </w: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Кабинета Министров Украины от 10 мая 1993 года №46-93 "О стандартизации и сертификации" (Ведомости Верховной Рады Украины, 1993 г., №27, ст. 289):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 пункте 1 статьи 15 слово "обязательным" исключить;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 абзаце втором статьи 16 слово "государственным" заменить словом "национальным".</w:t>
      </w:r>
    </w:p>
    <w:p w:rsidR="004C6C02" w:rsidRPr="004C6C02" w:rsidRDefault="004C6C02" w:rsidP="004C6C02">
      <w:pPr>
        <w:shd w:val="clear" w:color="auto" w:fill="FFFFFF"/>
        <w:spacing w:line="387" w:lineRule="atLeast"/>
        <w:jc w:val="both"/>
        <w:rPr>
          <w:rFonts w:ascii="Tahoma" w:eastAsia="Times New Roman" w:hAnsi="Tahoma" w:cs="Tahoma"/>
          <w:i/>
          <w:iCs/>
          <w:color w:val="990099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i/>
          <w:iCs/>
          <w:color w:val="990099"/>
          <w:sz w:val="28"/>
          <w:szCs w:val="28"/>
          <w:lang w:eastAsia="ru-RU"/>
        </w:rPr>
        <w:t>Подпункт 5) пункта 5 раздела VI  вступает в силу 4 июля 2014 года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bookmarkStart w:id="42" w:name="B43V0IXT2K"/>
      <w:bookmarkEnd w:id="42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6. Кабинету Министров Украины в шестимесячный срок со дня опубликования настоящего Закона: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обеспечить образование или определение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государственного предприятия, не подлежащего приватизации и выполняет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функции национального органа стандартизации;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утвердить нормативно-правовые акты, вытекающие из настоящего Закона;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представить </w:t>
      </w:r>
      <w:proofErr w:type="gramStart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на рассмотрение Верховной Рады Украины предложения о внесении изменений в законодательные акты Украины в связи с принятием</w:t>
      </w:r>
      <w:proofErr w:type="gramEnd"/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настоящего Закона;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привести свои нормативно-правовые акты в соответствие с настоящим Законом;</w:t>
      </w:r>
    </w:p>
    <w:p w:rsidR="004C6C02" w:rsidRPr="004C6C02" w:rsidRDefault="004C6C02" w:rsidP="004C6C02">
      <w:pPr>
        <w:shd w:val="clear" w:color="auto" w:fill="FFFFFF"/>
        <w:spacing w:before="150" w:after="0" w:line="387" w:lineRule="atLeast"/>
        <w:ind w:firstLine="6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обеспечить приведение министерствами, другими центральными органами исполнительной власти своих нормативно-правовых актов в соответствие с настоящим Законом.</w:t>
      </w:r>
    </w:p>
    <w:p w:rsidR="004C6C02" w:rsidRPr="004C6C02" w:rsidRDefault="004C6C02" w:rsidP="004C6C02">
      <w:pPr>
        <w:shd w:val="clear" w:color="auto" w:fill="FFFFFF"/>
        <w:spacing w:line="387" w:lineRule="atLeast"/>
        <w:jc w:val="both"/>
        <w:rPr>
          <w:rFonts w:ascii="Tahoma" w:eastAsia="Times New Roman" w:hAnsi="Tahoma" w:cs="Tahoma"/>
          <w:i/>
          <w:iCs/>
          <w:color w:val="990099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i/>
          <w:iCs/>
          <w:color w:val="990099"/>
          <w:sz w:val="28"/>
          <w:szCs w:val="28"/>
          <w:lang w:eastAsia="ru-RU"/>
        </w:rPr>
        <w:t> Пункт 6 раздела VI вступает в силу 4 июля 2014 года</w:t>
      </w:r>
    </w:p>
    <w:p w:rsidR="004C6C02" w:rsidRPr="004C6C02" w:rsidRDefault="004C6C02" w:rsidP="004C6C02">
      <w:pPr>
        <w:shd w:val="clear" w:color="auto" w:fill="FFFFFF"/>
        <w:spacing w:after="0" w:line="387" w:lineRule="atLeast"/>
        <w:rPr>
          <w:rFonts w:ascii="Tahoma" w:eastAsia="Times New Roman" w:hAnsi="Tahoma" w:cs="Tahoma"/>
          <w:b/>
          <w:bCs/>
          <w:color w:val="333399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b/>
          <w:bCs/>
          <w:color w:val="333399"/>
          <w:sz w:val="28"/>
          <w:szCs w:val="28"/>
          <w:lang w:eastAsia="ru-RU"/>
        </w:rPr>
        <w:t>Президент Украины</w:t>
      </w:r>
    </w:p>
    <w:p w:rsidR="004C6C02" w:rsidRPr="004C6C02" w:rsidRDefault="004C6C02" w:rsidP="004C6C02">
      <w:pPr>
        <w:shd w:val="clear" w:color="auto" w:fill="FFFFFF"/>
        <w:spacing w:after="0" w:line="387" w:lineRule="atLeast"/>
        <w:rPr>
          <w:rFonts w:ascii="Tahoma" w:eastAsia="Times New Roman" w:hAnsi="Tahoma" w:cs="Tahoma"/>
          <w:b/>
          <w:bCs/>
          <w:color w:val="333399"/>
          <w:sz w:val="28"/>
          <w:szCs w:val="28"/>
          <w:lang w:eastAsia="ru-RU"/>
        </w:rPr>
      </w:pPr>
      <w:r w:rsidRPr="004C6C02">
        <w:rPr>
          <w:rFonts w:ascii="Tahoma" w:eastAsia="Times New Roman" w:hAnsi="Tahoma" w:cs="Tahoma"/>
          <w:b/>
          <w:bCs/>
          <w:color w:val="333399"/>
          <w:sz w:val="28"/>
          <w:szCs w:val="28"/>
          <w:lang w:eastAsia="ru-RU"/>
        </w:rPr>
        <w:t>П.А.Порошенко</w:t>
      </w:r>
    </w:p>
    <w:p w:rsidR="00932E8C" w:rsidRDefault="00932E8C"/>
    <w:sectPr w:rsidR="00932E8C" w:rsidSect="004C6C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6C02"/>
    <w:rsid w:val="004C6C02"/>
    <w:rsid w:val="00932E8C"/>
    <w:rsid w:val="00F7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8C"/>
  </w:style>
  <w:style w:type="paragraph" w:styleId="1">
    <w:name w:val="heading 1"/>
    <w:basedOn w:val="a"/>
    <w:link w:val="10"/>
    <w:uiPriority w:val="9"/>
    <w:qFormat/>
    <w:rsid w:val="004C6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6C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4C6C0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C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6C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C6C0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doc-info">
    <w:name w:val="doc-info"/>
    <w:basedOn w:val="a"/>
    <w:rsid w:val="004C6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name">
    <w:name w:val="dname"/>
    <w:basedOn w:val="a"/>
    <w:rsid w:val="004C6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6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6C02"/>
  </w:style>
  <w:style w:type="character" w:styleId="a4">
    <w:name w:val="Hyperlink"/>
    <w:basedOn w:val="a0"/>
    <w:uiPriority w:val="99"/>
    <w:semiHidden/>
    <w:unhideWhenUsed/>
    <w:rsid w:val="004C6C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9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09717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994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358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8939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49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862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3351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460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642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spinform.ru/show_doc.fwx?rgn=68214" TargetMode="External"/><Relationship Id="rId13" Type="http://schemas.openxmlformats.org/officeDocument/2006/relationships/hyperlink" Target="http://base.spinform.ru/show_doc.fwx?rgn=68214" TargetMode="External"/><Relationship Id="rId18" Type="http://schemas.openxmlformats.org/officeDocument/2006/relationships/hyperlink" Target="http://base.spinform.ru/show_doc.fwx?rgn=1016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base.spinform.ru/show_doc.fwx?rgn=66948" TargetMode="External"/><Relationship Id="rId12" Type="http://schemas.openxmlformats.org/officeDocument/2006/relationships/hyperlink" Target="http://base.spinform.ru/show_doc.fwx?rgn=68214" TargetMode="External"/><Relationship Id="rId17" Type="http://schemas.openxmlformats.org/officeDocument/2006/relationships/hyperlink" Target="http://base.spinform.ru/show_doc.fwx?rgn=92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spinform.ru/show_doc.fwx?rgn=8682" TargetMode="External"/><Relationship Id="rId20" Type="http://schemas.openxmlformats.org/officeDocument/2006/relationships/hyperlink" Target="http://base.spinform.ru/show_doc.fwx?rgn=9482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spinform.ru/show_doc.fwx?rgn=11645" TargetMode="External"/><Relationship Id="rId11" Type="http://schemas.openxmlformats.org/officeDocument/2006/relationships/hyperlink" Target="http://base.spinform.ru/show_doc.fwx?rgn=68214" TargetMode="External"/><Relationship Id="rId5" Type="http://schemas.openxmlformats.org/officeDocument/2006/relationships/hyperlink" Target="http://base.spinform.ru/show_doc.fwx?rgn=10164" TargetMode="External"/><Relationship Id="rId15" Type="http://schemas.openxmlformats.org/officeDocument/2006/relationships/hyperlink" Target="http://base.spinform.ru/show_doc.fwx?rgn=15111" TargetMode="External"/><Relationship Id="rId10" Type="http://schemas.openxmlformats.org/officeDocument/2006/relationships/hyperlink" Target="http://base.spinform.ru/show_doc.fwx?rgn=68214" TargetMode="External"/><Relationship Id="rId19" Type="http://schemas.openxmlformats.org/officeDocument/2006/relationships/hyperlink" Target="http://base.spinform.ru/show_doc.fwx?rgn=32960" TargetMode="External"/><Relationship Id="rId4" Type="http://schemas.openxmlformats.org/officeDocument/2006/relationships/hyperlink" Target="http://base.spinform.ru/show_doc.fwx?rgn=4664" TargetMode="External"/><Relationship Id="rId9" Type="http://schemas.openxmlformats.org/officeDocument/2006/relationships/hyperlink" Target="http://base.spinform.ru/show_doc.fwx?rgn=68214" TargetMode="External"/><Relationship Id="rId14" Type="http://schemas.openxmlformats.org/officeDocument/2006/relationships/hyperlink" Target="http://base.spinform.ru/show_doc.fwx?rgn=6821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8771</Words>
  <Characters>50001</Characters>
  <Application>Microsoft Office Word</Application>
  <DocSecurity>0</DocSecurity>
  <Lines>416</Lines>
  <Paragraphs>117</Paragraphs>
  <ScaleCrop>false</ScaleCrop>
  <Company>STD PC</Company>
  <LinksUpToDate>false</LinksUpToDate>
  <CharactersWithSpaces>58655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Кононков Г. Федорович</dc:creator>
  <cp:lastModifiedBy>Кононков Г. Федорович</cp:lastModifiedBy>
  <cp:revision>1</cp:revision>
  <dcterms:created xsi:type="dcterms:W3CDTF">2015-05-20T07:13:00Z</dcterms:created>
  <dcterms:modified xsi:type="dcterms:W3CDTF">2015-05-20T07:16:00Z</dcterms:modified>
</cp:coreProperties>
</file>