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749"/>
        <w:tblW w:w="0" w:type="auto"/>
        <w:tblLook w:val="04A0" w:firstRow="1" w:lastRow="0" w:firstColumn="1" w:lastColumn="0" w:noHBand="0" w:noVBand="1"/>
      </w:tblPr>
      <w:tblGrid>
        <w:gridCol w:w="499"/>
        <w:gridCol w:w="2747"/>
        <w:gridCol w:w="1379"/>
        <w:gridCol w:w="2499"/>
        <w:gridCol w:w="2221"/>
      </w:tblGrid>
      <w:tr w:rsidR="00431DC8" w:rsidTr="00431DC8">
        <w:tc>
          <w:tcPr>
            <w:tcW w:w="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747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Наименование компании</w:t>
            </w:r>
          </w:p>
        </w:tc>
        <w:tc>
          <w:tcPr>
            <w:tcW w:w="137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Сфера деятельности</w:t>
            </w:r>
          </w:p>
        </w:tc>
        <w:tc>
          <w:tcPr>
            <w:tcW w:w="2221" w:type="dxa"/>
          </w:tcPr>
          <w:p w:rsidR="00431DC8" w:rsidRPr="00FA0EBE" w:rsidRDefault="00431DC8" w:rsidP="00222385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Интересующие аспекты</w:t>
            </w:r>
          </w:p>
        </w:tc>
      </w:tr>
      <w:tr w:rsidR="00431DC8" w:rsidTr="00431DC8">
        <w:tc>
          <w:tcPr>
            <w:tcW w:w="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47" w:type="dxa"/>
          </w:tcPr>
          <w:p w:rsidR="00431DC8" w:rsidRPr="00431DC8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379" w:type="dxa"/>
          </w:tcPr>
          <w:p w:rsidR="00431DC8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21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DC8" w:rsidTr="00431DC8">
        <w:tc>
          <w:tcPr>
            <w:tcW w:w="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47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</w:tcPr>
          <w:p w:rsidR="00431DC8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21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DC8" w:rsidTr="00431DC8">
        <w:tc>
          <w:tcPr>
            <w:tcW w:w="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47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21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DC8" w:rsidTr="00431DC8">
        <w:tc>
          <w:tcPr>
            <w:tcW w:w="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47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21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DC8" w:rsidTr="00431DC8">
        <w:tc>
          <w:tcPr>
            <w:tcW w:w="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A0E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747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9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21" w:type="dxa"/>
          </w:tcPr>
          <w:p w:rsidR="00431DC8" w:rsidRPr="00FA0EBE" w:rsidRDefault="00431DC8" w:rsidP="002223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029B5" w:rsidRPr="003C42BE" w:rsidRDefault="003C42BE" w:rsidP="003C4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2BE">
        <w:rPr>
          <w:rFonts w:ascii="Times New Roman" w:hAnsi="Times New Roman" w:cs="Times New Roman"/>
          <w:b/>
          <w:sz w:val="28"/>
          <w:szCs w:val="28"/>
        </w:rPr>
        <w:t>Анкета для участия</w:t>
      </w:r>
    </w:p>
    <w:sectPr w:rsidR="009029B5" w:rsidRPr="003C4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BE"/>
    <w:rsid w:val="0019249A"/>
    <w:rsid w:val="002E4316"/>
    <w:rsid w:val="003C42BE"/>
    <w:rsid w:val="00431DC8"/>
    <w:rsid w:val="00715577"/>
    <w:rsid w:val="0090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FA549-2803-4527-848D-D9FADD2E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BE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2B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Kanybek Kasymali</dc:creator>
  <cp:keywords/>
  <dc:description/>
  <cp:lastModifiedBy>Kanybek Kasymali</cp:lastModifiedBy>
  <cp:revision>2</cp:revision>
  <dcterms:created xsi:type="dcterms:W3CDTF">2015-12-09T08:05:00Z</dcterms:created>
  <dcterms:modified xsi:type="dcterms:W3CDTF">2015-12-09T08:05:00Z</dcterms:modified>
</cp:coreProperties>
</file>